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10909300</wp:posOffset>
            </wp:positionV>
            <wp:extent cx="469900" cy="279400"/>
            <wp:effectExtent l="0" t="0" r="635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color w:val="auto"/>
          <w:sz w:val="32"/>
          <w:szCs w:val="32"/>
        </w:rPr>
        <w:t>北师大版九年级下册数学第三章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《</w:t>
      </w:r>
      <w:r>
        <w:rPr>
          <w:rFonts w:hint="eastAsia"/>
          <w:b/>
          <w:bCs/>
          <w:color w:val="auto"/>
          <w:sz w:val="32"/>
          <w:szCs w:val="32"/>
        </w:rPr>
        <w:t>圆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》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达标</w:t>
      </w:r>
      <w:r>
        <w:rPr>
          <w:rFonts w:hint="eastAsia"/>
          <w:b/>
          <w:bCs/>
          <w:color w:val="auto"/>
          <w:sz w:val="32"/>
          <w:szCs w:val="32"/>
        </w:rPr>
        <w:t>测试卷（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含</w:t>
      </w:r>
      <w:r>
        <w:rPr>
          <w:rFonts w:hint="eastAsia"/>
          <w:b/>
          <w:bCs/>
          <w:color w:val="auto"/>
          <w:sz w:val="32"/>
          <w:szCs w:val="32"/>
        </w:rPr>
        <w:t>答案）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一、选择题(每题3分，共30分)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1．下列命题为真命题的是(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 xml:space="preserve">A．两点确定一个圆  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B．度数相等的弧相等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 xml:space="preserve">C．垂直于弦的直径平分弦  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D．相等的圆周角所对的弧相等，所对的弦也相</w:t>
      </w:r>
      <w:r>
        <w:rPr>
          <w:rFonts w:hint="eastAsia"/>
          <w:kern w:val="2"/>
          <w:sz w:val="24"/>
          <w:szCs w:val="22"/>
        </w:rPr>
        <w:t>等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2．已知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的半径为5，点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到圆心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的距离为6，那么点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与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的位置关系是(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A．点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在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外  B．点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在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 xml:space="preserve">内  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C．点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在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上  D．无法确定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3．如图，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是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ABC</w:t>
      </w:r>
      <w:r>
        <w:rPr>
          <w:kern w:val="2"/>
          <w:sz w:val="24"/>
          <w:szCs w:val="22"/>
        </w:rPr>
        <w:t>的外接圆，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BOC</w:t>
      </w:r>
      <w:r>
        <w:rPr>
          <w:kern w:val="2"/>
          <w:sz w:val="24"/>
          <w:szCs w:val="22"/>
        </w:rPr>
        <w:t>＝120°，则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BAC</w:t>
      </w:r>
      <w:r>
        <w:rPr>
          <w:kern w:val="2"/>
          <w:sz w:val="24"/>
          <w:szCs w:val="22"/>
        </w:rPr>
        <w:t>的度数是(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A．70°  B．60°  C．50°  D．30°</w:t>
      </w:r>
    </w:p>
    <w:p>
      <w:pPr>
        <w:adjustRightInd/>
        <w:spacing w:line="360" w:lineRule="auto"/>
        <w:ind w:left="425" w:hanging="371" w:hangingChars="177"/>
        <w:jc w:val="left"/>
        <w:textAlignment w:val="auto"/>
        <w:rPr>
          <w:kern w:val="2"/>
          <w:sz w:val="24"/>
          <w:szCs w:val="22"/>
        </w:rPr>
      </w:pPr>
      <w:r>
        <w:pict>
          <v:shape id="_x0000_i1025" o:spt="75" type="#_x0000_t75" style="height:106.5pt;width:432.5pt;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4．如图，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为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的切</w:t>
      </w:r>
      <w:r>
        <w:rPr>
          <w:rFonts w:hint="eastAsia"/>
          <w:kern w:val="2"/>
          <w:sz w:val="24"/>
          <w:szCs w:val="22"/>
        </w:rPr>
        <w:t>线，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和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是切点，延长</w:t>
      </w:r>
      <w:r>
        <w:rPr>
          <w:i/>
          <w:kern w:val="2"/>
          <w:sz w:val="24"/>
          <w:szCs w:val="22"/>
        </w:rPr>
        <w:t>OB</w:t>
      </w:r>
      <w:r>
        <w:rPr>
          <w:kern w:val="2"/>
          <w:sz w:val="24"/>
          <w:szCs w:val="22"/>
        </w:rPr>
        <w:t>到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，使</w:t>
      </w:r>
      <w:r>
        <w:rPr>
          <w:i/>
          <w:kern w:val="2"/>
          <w:sz w:val="24"/>
          <w:szCs w:val="22"/>
        </w:rPr>
        <w:t>BD</w:t>
      </w:r>
      <w:r>
        <w:rPr>
          <w:kern w:val="2"/>
          <w:sz w:val="24"/>
          <w:szCs w:val="22"/>
        </w:rPr>
        <w:t>＝</w:t>
      </w:r>
      <w:r>
        <w:rPr>
          <w:i/>
          <w:kern w:val="2"/>
          <w:sz w:val="24"/>
          <w:szCs w:val="22"/>
        </w:rPr>
        <w:t>OB</w:t>
      </w:r>
      <w:r>
        <w:rPr>
          <w:kern w:val="2"/>
          <w:sz w:val="24"/>
          <w:szCs w:val="22"/>
        </w:rPr>
        <w:t>，连接</w:t>
      </w:r>
      <w:r>
        <w:rPr>
          <w:i/>
          <w:kern w:val="2"/>
          <w:sz w:val="24"/>
          <w:szCs w:val="22"/>
        </w:rPr>
        <w:t>AD</w:t>
      </w:r>
      <w:r>
        <w:rPr>
          <w:kern w:val="2"/>
          <w:sz w:val="24"/>
          <w:szCs w:val="22"/>
        </w:rPr>
        <w:t>.如果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DAC</w:t>
      </w:r>
      <w:r>
        <w:rPr>
          <w:kern w:val="2"/>
          <w:sz w:val="24"/>
          <w:szCs w:val="22"/>
        </w:rPr>
        <w:t>＝78°，那么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ADO</w:t>
      </w:r>
      <w:r>
        <w:rPr>
          <w:kern w:val="2"/>
          <w:sz w:val="24"/>
          <w:szCs w:val="22"/>
        </w:rPr>
        <w:t>等于(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A．70°  B．64°  C．62°  D．51°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5．如图，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AB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＝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BC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＝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CD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OB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OC</w:t>
      </w:r>
      <w:r>
        <w:rPr>
          <w:kern w:val="2"/>
          <w:sz w:val="24"/>
          <w:szCs w:val="22"/>
        </w:rPr>
        <w:t>分别交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BD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F</w:t>
      </w:r>
      <w:r>
        <w:rPr>
          <w:kern w:val="2"/>
          <w:sz w:val="24"/>
          <w:szCs w:val="22"/>
        </w:rPr>
        <w:t>，则下列结论不一定正确的是(　　)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＝</w:t>
      </w:r>
      <w:r>
        <w:rPr>
          <w:i/>
          <w:kern w:val="2"/>
          <w:sz w:val="24"/>
          <w:szCs w:val="22"/>
        </w:rPr>
        <w:t>BD</w:t>
      </w:r>
      <w:r>
        <w:rPr>
          <w:kern w:val="2"/>
          <w:sz w:val="24"/>
          <w:szCs w:val="22"/>
        </w:rPr>
        <w:t xml:space="preserve">  </w:t>
      </w:r>
      <w:r>
        <w:rPr>
          <w:rFonts w:hint="eastAsia"/>
          <w:kern w:val="2"/>
          <w:sz w:val="24"/>
          <w:szCs w:val="22"/>
        </w:rPr>
        <w:t xml:space="preserve">           </w:t>
      </w:r>
      <w:r>
        <w:rPr>
          <w:kern w:val="2"/>
          <w:sz w:val="24"/>
          <w:szCs w:val="22"/>
        </w:rPr>
        <w:t>B．</w:t>
      </w:r>
      <w:r>
        <w:rPr>
          <w:i/>
          <w:kern w:val="2"/>
          <w:sz w:val="24"/>
          <w:szCs w:val="22"/>
        </w:rPr>
        <w:t>OE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OF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BD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C．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OEF</w:t>
      </w:r>
      <w:r>
        <w:rPr>
          <w:kern w:val="2"/>
          <w:sz w:val="24"/>
          <w:szCs w:val="22"/>
        </w:rPr>
        <w:t>为等腰三角形  D．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OEF</w:t>
      </w:r>
      <w:r>
        <w:rPr>
          <w:kern w:val="2"/>
          <w:sz w:val="24"/>
          <w:szCs w:val="22"/>
        </w:rPr>
        <w:t>为等边三角形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6．如图，在直角坐标系中，一个圆经过坐标原点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，交坐标轴于点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F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OE</w:t>
      </w:r>
      <w:r>
        <w:rPr>
          <w:kern w:val="2"/>
          <w:sz w:val="24"/>
          <w:szCs w:val="22"/>
        </w:rPr>
        <w:t>＝8，</w:t>
      </w:r>
      <w:r>
        <w:rPr>
          <w:i/>
          <w:kern w:val="2"/>
          <w:sz w:val="24"/>
          <w:szCs w:val="22"/>
        </w:rPr>
        <w:t>OF</w:t>
      </w:r>
      <w:r>
        <w:rPr>
          <w:kern w:val="2"/>
          <w:sz w:val="24"/>
          <w:szCs w:val="22"/>
        </w:rPr>
        <w:t>＝6，则圆的直径长为(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A．12  B．10  C．14  D．15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br w:type="page"/>
      </w:r>
      <w:r>
        <w:rPr>
          <w:kern w:val="2"/>
          <w:sz w:val="24"/>
          <w:szCs w:val="22"/>
        </w:rPr>
        <w:t>7．如图，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PQR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的内接正三角形，四边形</w:t>
      </w:r>
      <w:r>
        <w:rPr>
          <w:i/>
          <w:kern w:val="2"/>
          <w:sz w:val="24"/>
          <w:szCs w:val="22"/>
        </w:rPr>
        <w:t>ABCD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的内接正方</w:t>
      </w:r>
      <w:r>
        <w:rPr>
          <w:rFonts w:hint="eastAsia"/>
          <w:kern w:val="2"/>
          <w:sz w:val="24"/>
          <w:szCs w:val="22"/>
        </w:rPr>
        <w:t>形，</w:t>
      </w:r>
      <w:r>
        <w:rPr>
          <w:i/>
          <w:kern w:val="2"/>
          <w:sz w:val="24"/>
          <w:szCs w:val="22"/>
        </w:rPr>
        <w:t>BC</w:t>
      </w:r>
      <w:r>
        <w:rPr>
          <w:rFonts w:hint="eastAsia" w:ascii="宋体" w:hAnsi="宋体" w:cs="宋体"/>
          <w:kern w:val="2"/>
          <w:sz w:val="24"/>
          <w:szCs w:val="22"/>
        </w:rPr>
        <w:t>∥</w:t>
      </w:r>
      <w:r>
        <w:rPr>
          <w:i/>
          <w:kern w:val="2"/>
          <w:sz w:val="24"/>
          <w:szCs w:val="22"/>
        </w:rPr>
        <w:t>QR</w:t>
      </w:r>
      <w:r>
        <w:rPr>
          <w:kern w:val="2"/>
          <w:sz w:val="24"/>
          <w:szCs w:val="22"/>
        </w:rPr>
        <w:t>，则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AOQ</w:t>
      </w:r>
      <w:r>
        <w:rPr>
          <w:kern w:val="2"/>
          <w:sz w:val="24"/>
          <w:szCs w:val="22"/>
        </w:rPr>
        <w:t>等于(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A．60°  B．65°  C．72°  D．75°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8．秋千拉绳长3 m，静止时踩板离地面0.5 m，某小朋友荡秋千时，秋千在最高处踩板离地面2 m(左右对称)，如图所示，则该秋千所荡过的圆弧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AB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的长为(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A．π m  B．2π m  C.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\f(4,3)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π m  D.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\f(3,2)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π m</w:t>
      </w:r>
    </w:p>
    <w:p>
      <w:pPr>
        <w:adjustRightInd/>
        <w:spacing w:line="360" w:lineRule="auto"/>
        <w:ind w:left="425" w:hanging="371" w:hangingChars="177"/>
        <w:jc w:val="left"/>
        <w:textAlignment w:val="auto"/>
        <w:rPr>
          <w:kern w:val="2"/>
          <w:sz w:val="24"/>
          <w:szCs w:val="22"/>
        </w:rPr>
      </w:pPr>
      <w:r>
        <w:pict>
          <v:shape id="_x0000_i1026" o:spt="75" type="#_x0000_t75" style="height:99.35pt;width:432.35pt;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9．如图，</w:t>
      </w:r>
      <w:r>
        <w:rPr>
          <w:i/>
          <w:kern w:val="2"/>
          <w:sz w:val="24"/>
          <w:szCs w:val="22"/>
        </w:rPr>
        <w:t>PA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PB</w:t>
      </w:r>
      <w:r>
        <w:rPr>
          <w:kern w:val="2"/>
          <w:sz w:val="24"/>
          <w:szCs w:val="22"/>
        </w:rPr>
        <w:t>切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于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两点，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>切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，交</w:t>
      </w:r>
      <w:r>
        <w:rPr>
          <w:i/>
          <w:kern w:val="2"/>
          <w:sz w:val="24"/>
          <w:szCs w:val="22"/>
        </w:rPr>
        <w:t>PA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PB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和点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.若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PCD</w:t>
      </w:r>
      <w:r>
        <w:rPr>
          <w:kern w:val="2"/>
          <w:sz w:val="24"/>
          <w:szCs w:val="22"/>
        </w:rPr>
        <w:t>的周长为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半径的3倍，则t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 xml:space="preserve">n 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APB</w:t>
      </w:r>
      <w:r>
        <w:rPr>
          <w:kern w:val="2"/>
          <w:sz w:val="24"/>
          <w:szCs w:val="22"/>
        </w:rPr>
        <w:t>等于(　　)</w:t>
      </w:r>
    </w:p>
    <w:p>
      <w:pPr>
        <w:adjustRightInd/>
        <w:spacing w:line="360" w:lineRule="auto"/>
        <w:ind w:left="424" w:leftChars="202" w:firstLine="1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A.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\f(12,5)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 xml:space="preserve">  B.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\f(3,5)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\r(13)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 xml:space="preserve">  C.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\f(2,3)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\r(13)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 xml:space="preserve">  D.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\f(5,12)</w:instrText>
      </w:r>
      <w:r>
        <w:rPr>
          <w:kern w:val="2"/>
          <w:sz w:val="24"/>
          <w:szCs w:val="22"/>
        </w:rPr>
        <w:fldChar w:fldCharType="end"/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10．如图，在</w:t>
      </w:r>
      <w:r>
        <w:rPr>
          <w:rFonts w:hint="eastAsia"/>
          <w:kern w:val="2"/>
          <w:sz w:val="24"/>
          <w:szCs w:val="22"/>
        </w:rPr>
        <w:t>平面直角坐标系中，⊙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的圆心坐标是(3，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)(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＞3)，半径为3，函数</w:t>
      </w:r>
      <w:r>
        <w:rPr>
          <w:i/>
          <w:kern w:val="2"/>
          <w:sz w:val="24"/>
          <w:szCs w:val="22"/>
        </w:rPr>
        <w:t>y</w:t>
      </w:r>
      <w:r>
        <w:rPr>
          <w:kern w:val="2"/>
          <w:sz w:val="24"/>
          <w:szCs w:val="22"/>
        </w:rPr>
        <w:t>＝</w:t>
      </w:r>
      <w:r>
        <w:rPr>
          <w:i/>
          <w:kern w:val="2"/>
          <w:sz w:val="24"/>
          <w:szCs w:val="22"/>
        </w:rPr>
        <w:t>x</w:t>
      </w:r>
      <w:r>
        <w:rPr>
          <w:kern w:val="2"/>
          <w:sz w:val="24"/>
          <w:szCs w:val="22"/>
        </w:rPr>
        <w:t>的图象被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截得的弦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的长为4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\r(2)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，则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的值是(　　)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A．4  B．3＋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\r(2)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 xml:space="preserve">  C．3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\r(2)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 xml:space="preserve">  D．3＋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\r(3)</w:instrText>
      </w:r>
      <w:r>
        <w:rPr>
          <w:kern w:val="2"/>
          <w:sz w:val="24"/>
          <w:szCs w:val="22"/>
        </w:rPr>
        <w:fldChar w:fldCharType="end"/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二、填空题(每题3分，共24分)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11．如图，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为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的直径，</w:t>
      </w:r>
      <w:r>
        <w:rPr>
          <w:i/>
          <w:kern w:val="2"/>
          <w:sz w:val="24"/>
          <w:szCs w:val="22"/>
        </w:rPr>
        <w:t>CD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，若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＝10，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>＝8，则圆心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到弦</w:t>
      </w:r>
      <w:r>
        <w:rPr>
          <w:i/>
          <w:kern w:val="2"/>
          <w:sz w:val="24"/>
          <w:szCs w:val="22"/>
        </w:rPr>
        <w:t>CD</w:t>
      </w:r>
      <w:r>
        <w:rPr>
          <w:rFonts w:hint="eastAsia"/>
          <w:kern w:val="2"/>
          <w:sz w:val="24"/>
          <w:szCs w:val="22"/>
        </w:rPr>
        <w:t>的距离为</w:t>
      </w:r>
      <w:r>
        <w:rPr>
          <w:kern w:val="2"/>
          <w:sz w:val="24"/>
          <w:szCs w:val="22"/>
        </w:rPr>
        <w:t>________．</w:t>
      </w:r>
    </w:p>
    <w:p>
      <w:pPr>
        <w:adjustRightInd/>
        <w:spacing w:line="360" w:lineRule="auto"/>
        <w:ind w:left="425" w:hanging="371" w:hangingChars="177"/>
        <w:jc w:val="left"/>
        <w:textAlignment w:val="auto"/>
        <w:rPr>
          <w:kern w:val="2"/>
          <w:sz w:val="24"/>
          <w:szCs w:val="22"/>
        </w:rPr>
      </w:pPr>
      <w:r>
        <w:pict>
          <v:shape id="_x0000_i1027" o:spt="75" type="#_x0000_t75" style="height:97.85pt;width:431.95pt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12．如图，</w:t>
      </w:r>
      <w:r>
        <w:rPr>
          <w:i/>
          <w:kern w:val="2"/>
          <w:sz w:val="24"/>
          <w:szCs w:val="22"/>
        </w:rPr>
        <w:t>EB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EC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的两条切线，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是切点，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上两点，如果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＝46°，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DCF</w:t>
      </w:r>
      <w:r>
        <w:rPr>
          <w:kern w:val="2"/>
          <w:sz w:val="24"/>
          <w:szCs w:val="22"/>
        </w:rPr>
        <w:t>＝32°，那么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＝________．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13．如图，</w:t>
      </w:r>
      <w:r>
        <w:rPr>
          <w:i/>
          <w:kern w:val="2"/>
          <w:sz w:val="24"/>
          <w:szCs w:val="22"/>
        </w:rPr>
        <w:t>DB</w:t>
      </w:r>
      <w:r>
        <w:rPr>
          <w:kern w:val="2"/>
          <w:sz w:val="24"/>
          <w:szCs w:val="22"/>
        </w:rPr>
        <w:t>切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AOM</w:t>
      </w:r>
      <w:r>
        <w:rPr>
          <w:kern w:val="2"/>
          <w:sz w:val="24"/>
          <w:szCs w:val="22"/>
        </w:rPr>
        <w:t>＝66°，则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DAM</w:t>
      </w:r>
      <w:r>
        <w:rPr>
          <w:kern w:val="2"/>
          <w:sz w:val="24"/>
          <w:szCs w:val="22"/>
        </w:rPr>
        <w:t>＝________．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14．如图，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的弦，</w:t>
      </w:r>
      <w:r>
        <w:rPr>
          <w:i/>
          <w:kern w:val="2"/>
          <w:sz w:val="24"/>
          <w:szCs w:val="22"/>
        </w:rPr>
        <w:t>AB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BE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的直径，若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＝3，则</w:t>
      </w:r>
      <w:r>
        <w:rPr>
          <w:i/>
          <w:kern w:val="2"/>
          <w:sz w:val="24"/>
          <w:szCs w:val="22"/>
        </w:rPr>
        <w:t>DE</w:t>
      </w:r>
      <w:r>
        <w:rPr>
          <w:kern w:val="2"/>
          <w:sz w:val="24"/>
          <w:szCs w:val="22"/>
        </w:rPr>
        <w:t>＝________．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 xml:space="preserve">15．如图，水平放置的圆柱形油槽的截面直径是52 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m，装入油后，油深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 xml:space="preserve">为16 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m，那么油面宽度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＝________.</w:t>
      </w:r>
    </w:p>
    <w:p>
      <w:pPr>
        <w:adjustRightInd/>
        <w:spacing w:line="360" w:lineRule="auto"/>
        <w:ind w:left="425" w:hanging="371" w:hangingChars="177"/>
        <w:jc w:val="left"/>
        <w:textAlignment w:val="auto"/>
        <w:rPr>
          <w:kern w:val="2"/>
          <w:sz w:val="24"/>
          <w:szCs w:val="22"/>
        </w:rPr>
      </w:pPr>
      <w:r>
        <w:pict>
          <v:shape id="_x0000_i1028" o:spt="75" type="#_x0000_t75" style="height:100.15pt;width:431.75pt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16．如图，在扇形</w:t>
      </w:r>
      <w:r>
        <w:rPr>
          <w:i/>
          <w:kern w:val="2"/>
          <w:sz w:val="24"/>
          <w:szCs w:val="22"/>
        </w:rPr>
        <w:t>OAB</w:t>
      </w:r>
      <w:r>
        <w:rPr>
          <w:kern w:val="2"/>
          <w:sz w:val="24"/>
          <w:szCs w:val="22"/>
        </w:rPr>
        <w:t>中，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AOB</w:t>
      </w:r>
      <w:r>
        <w:rPr>
          <w:kern w:val="2"/>
          <w:sz w:val="24"/>
          <w:szCs w:val="22"/>
        </w:rPr>
        <w:t>＝90°，点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为</w:t>
      </w:r>
      <w:r>
        <w:rPr>
          <w:i/>
          <w:kern w:val="2"/>
          <w:sz w:val="24"/>
          <w:szCs w:val="22"/>
        </w:rPr>
        <w:t>OA</w:t>
      </w:r>
      <w:r>
        <w:rPr>
          <w:kern w:val="2"/>
          <w:sz w:val="24"/>
          <w:szCs w:val="22"/>
        </w:rPr>
        <w:t>的中点，</w:t>
      </w:r>
      <w:r>
        <w:rPr>
          <w:i/>
          <w:kern w:val="2"/>
          <w:sz w:val="24"/>
          <w:szCs w:val="22"/>
        </w:rPr>
        <w:t>CE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OA</w:t>
      </w:r>
      <w:r>
        <w:rPr>
          <w:kern w:val="2"/>
          <w:sz w:val="24"/>
          <w:szCs w:val="22"/>
        </w:rPr>
        <w:t>交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AB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，以点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为圆心，</w:t>
      </w:r>
      <w:r>
        <w:rPr>
          <w:i/>
          <w:kern w:val="2"/>
          <w:sz w:val="24"/>
          <w:szCs w:val="22"/>
        </w:rPr>
        <w:t>OC</w:t>
      </w:r>
      <w:r>
        <w:rPr>
          <w:kern w:val="2"/>
          <w:sz w:val="24"/>
          <w:szCs w:val="22"/>
        </w:rPr>
        <w:t>为半径作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CD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交</w:t>
      </w:r>
      <w:r>
        <w:rPr>
          <w:i/>
          <w:kern w:val="2"/>
          <w:sz w:val="24"/>
          <w:szCs w:val="22"/>
        </w:rPr>
        <w:t>OB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.若</w:t>
      </w:r>
      <w:r>
        <w:rPr>
          <w:i/>
          <w:kern w:val="2"/>
          <w:sz w:val="24"/>
          <w:szCs w:val="22"/>
        </w:rPr>
        <w:t>OA</w:t>
      </w:r>
      <w:r>
        <w:rPr>
          <w:kern w:val="2"/>
          <w:sz w:val="24"/>
          <w:szCs w:val="22"/>
        </w:rPr>
        <w:t>＝2，则阴影部分的面积为________．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17．如图，在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ABC</w:t>
      </w:r>
      <w:r>
        <w:rPr>
          <w:kern w:val="2"/>
          <w:sz w:val="24"/>
          <w:szCs w:val="22"/>
        </w:rPr>
        <w:t>中，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＝90°，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＝3，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＝5，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为</w:t>
      </w:r>
      <w:r>
        <w:rPr>
          <w:i/>
          <w:kern w:val="2"/>
          <w:sz w:val="24"/>
          <w:szCs w:val="22"/>
        </w:rPr>
        <w:t>BC</w:t>
      </w:r>
      <w:r>
        <w:rPr>
          <w:kern w:val="2"/>
          <w:sz w:val="24"/>
          <w:szCs w:val="22"/>
        </w:rPr>
        <w:t>边的中点，以</w:t>
      </w:r>
      <w:r>
        <w:rPr>
          <w:i/>
          <w:kern w:val="2"/>
          <w:sz w:val="24"/>
          <w:szCs w:val="22"/>
        </w:rPr>
        <w:t>AD</w:t>
      </w:r>
      <w:r>
        <w:rPr>
          <w:kern w:val="2"/>
          <w:sz w:val="24"/>
          <w:szCs w:val="22"/>
        </w:rPr>
        <w:t>上一点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为圆心的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BC</w:t>
      </w:r>
      <w:r>
        <w:rPr>
          <w:kern w:val="2"/>
          <w:sz w:val="24"/>
          <w:szCs w:val="22"/>
        </w:rPr>
        <w:t>均相切，则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的半径为________．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18．如图，在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中，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分别是</w:t>
      </w:r>
      <w:r>
        <w:rPr>
          <w:i/>
          <w:kern w:val="2"/>
          <w:sz w:val="24"/>
          <w:szCs w:val="22"/>
        </w:rPr>
        <w:t>OA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OB</w:t>
      </w:r>
      <w:r>
        <w:rPr>
          <w:kern w:val="2"/>
          <w:sz w:val="24"/>
          <w:szCs w:val="22"/>
        </w:rPr>
        <w:t>的中点，</w:t>
      </w:r>
      <w:r>
        <w:rPr>
          <w:i/>
          <w:kern w:val="2"/>
          <w:sz w:val="24"/>
          <w:szCs w:val="22"/>
        </w:rPr>
        <w:t>MC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ND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M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N</w:t>
      </w:r>
      <w:r>
        <w:rPr>
          <w:kern w:val="2"/>
          <w:sz w:val="24"/>
          <w:szCs w:val="22"/>
        </w:rPr>
        <w:t>在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上．下列结论：</w:t>
      </w:r>
      <w:r>
        <w:rPr>
          <w:rFonts w:hint="eastAsia" w:ascii="宋体" w:hAnsi="宋体" w:cs="宋体"/>
          <w:kern w:val="2"/>
          <w:sz w:val="24"/>
          <w:szCs w:val="22"/>
        </w:rPr>
        <w:t>①</w:t>
      </w:r>
      <w:r>
        <w:rPr>
          <w:i/>
          <w:kern w:val="2"/>
          <w:sz w:val="24"/>
          <w:szCs w:val="22"/>
        </w:rPr>
        <w:t>MC</w:t>
      </w:r>
      <w:r>
        <w:rPr>
          <w:kern w:val="2"/>
          <w:sz w:val="24"/>
          <w:szCs w:val="22"/>
        </w:rPr>
        <w:t>＝</w:t>
      </w:r>
      <w:r>
        <w:rPr>
          <w:i/>
          <w:kern w:val="2"/>
          <w:sz w:val="24"/>
          <w:szCs w:val="22"/>
        </w:rPr>
        <w:t>ND</w:t>
      </w:r>
      <w:r>
        <w:rPr>
          <w:kern w:val="2"/>
          <w:sz w:val="24"/>
          <w:szCs w:val="22"/>
        </w:rPr>
        <w:t>；</w:t>
      </w:r>
      <w:r>
        <w:rPr>
          <w:rFonts w:hint="eastAsia" w:ascii="宋体" w:hAnsi="宋体" w:cs="宋体"/>
          <w:kern w:val="2"/>
          <w:sz w:val="24"/>
          <w:szCs w:val="22"/>
        </w:rPr>
        <w:t>②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AM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＝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MN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＝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\o(</w:instrText>
      </w:r>
      <w:r>
        <w:rPr>
          <w:i/>
          <w:kern w:val="2"/>
          <w:sz w:val="24"/>
          <w:szCs w:val="22"/>
        </w:rPr>
        <w:instrText xml:space="preserve">NB</w:instrText>
      </w:r>
      <w:r>
        <w:rPr>
          <w:kern w:val="2"/>
          <w:sz w:val="24"/>
          <w:szCs w:val="22"/>
        </w:rPr>
        <w:instrText xml:space="preserve">,\s\up8(︵))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；</w:t>
      </w:r>
      <w:r>
        <w:rPr>
          <w:rFonts w:hint="eastAsia" w:ascii="宋体" w:hAnsi="宋体" w:cs="宋体"/>
          <w:kern w:val="2"/>
          <w:sz w:val="24"/>
          <w:szCs w:val="22"/>
        </w:rPr>
        <w:t>③</w:t>
      </w:r>
      <w:r>
        <w:rPr>
          <w:kern w:val="2"/>
          <w:sz w:val="24"/>
          <w:szCs w:val="22"/>
        </w:rPr>
        <w:t>四边形</w:t>
      </w:r>
      <w:r>
        <w:rPr>
          <w:i/>
          <w:kern w:val="2"/>
          <w:sz w:val="24"/>
          <w:szCs w:val="22"/>
        </w:rPr>
        <w:t>MCDN</w:t>
      </w:r>
      <w:r>
        <w:rPr>
          <w:kern w:val="2"/>
          <w:sz w:val="24"/>
          <w:szCs w:val="22"/>
        </w:rPr>
        <w:t>是正方形；</w:t>
      </w:r>
      <w:r>
        <w:rPr>
          <w:rFonts w:hint="eastAsia" w:ascii="宋体" w:hAnsi="宋体" w:cs="宋体"/>
          <w:kern w:val="2"/>
          <w:sz w:val="24"/>
          <w:szCs w:val="22"/>
        </w:rPr>
        <w:t>④</w:t>
      </w:r>
      <w:r>
        <w:rPr>
          <w:i/>
          <w:kern w:val="2"/>
          <w:sz w:val="24"/>
          <w:szCs w:val="22"/>
        </w:rPr>
        <w:t>MN</w:t>
      </w:r>
      <w:r>
        <w:rPr>
          <w:kern w:val="2"/>
          <w:sz w:val="24"/>
          <w:szCs w:val="22"/>
        </w:rPr>
        <w:t>＝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\f(1,2)</w:instrText>
      </w:r>
      <w:r>
        <w:rPr>
          <w:kern w:val="2"/>
          <w:sz w:val="24"/>
          <w:szCs w:val="22"/>
        </w:rPr>
        <w:fldChar w:fldCharType="end"/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.其中正确的结论有________(填序号)．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三、解答题(19题8分，20，21每题10分，22，23每题12分，24题14分，共66分)</w: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19．如图，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的直径，</w:t>
      </w:r>
      <w:r>
        <w:rPr>
          <w:i/>
          <w:kern w:val="2"/>
          <w:sz w:val="24"/>
          <w:szCs w:val="22"/>
        </w:rPr>
        <w:t>PA</w:t>
      </w:r>
      <w:r>
        <w:rPr>
          <w:kern w:val="2"/>
          <w:sz w:val="24"/>
          <w:szCs w:val="22"/>
        </w:rPr>
        <w:t>切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于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OP</w:t>
      </w:r>
      <w:r>
        <w:rPr>
          <w:kern w:val="2"/>
          <w:sz w:val="24"/>
          <w:szCs w:val="22"/>
        </w:rPr>
        <w:t>交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于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，连接</w:t>
      </w:r>
      <w:r>
        <w:rPr>
          <w:i/>
          <w:kern w:val="2"/>
          <w:sz w:val="24"/>
          <w:szCs w:val="22"/>
        </w:rPr>
        <w:t>BC</w:t>
      </w:r>
      <w:r>
        <w:rPr>
          <w:kern w:val="2"/>
          <w:sz w:val="24"/>
          <w:szCs w:val="22"/>
        </w:rPr>
        <w:t>，若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＝30°，求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的度数．</w:t>
      </w:r>
    </w:p>
    <w:p>
      <w:pPr>
        <w:adjustRightInd/>
        <w:spacing w:line="360" w:lineRule="auto"/>
        <w:ind w:left="425" w:hanging="371" w:hangingChars="177"/>
        <w:jc w:val="right"/>
        <w:textAlignment w:val="auto"/>
        <w:rPr>
          <w:kern w:val="2"/>
          <w:sz w:val="24"/>
          <w:szCs w:val="22"/>
        </w:rPr>
      </w:pPr>
      <w:r>
        <w:pict>
          <v:shape id="_x0000_i1029" o:spt="75" type="#_x0000_t75" style="height:132.1pt;width:133.2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20．如图，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的直径，</w:t>
      </w:r>
      <w:r>
        <w:rPr>
          <w:i/>
          <w:kern w:val="2"/>
          <w:sz w:val="24"/>
          <w:szCs w:val="22"/>
        </w:rPr>
        <w:t>BD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的弦，延长</w:t>
      </w:r>
      <w:r>
        <w:rPr>
          <w:i/>
          <w:kern w:val="2"/>
          <w:sz w:val="24"/>
          <w:szCs w:val="22"/>
        </w:rPr>
        <w:t>BD</w:t>
      </w:r>
      <w:r>
        <w:rPr>
          <w:kern w:val="2"/>
          <w:sz w:val="24"/>
          <w:szCs w:val="22"/>
        </w:rPr>
        <w:t>到点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，使</w:t>
      </w:r>
      <w:r>
        <w:rPr>
          <w:i/>
          <w:kern w:val="2"/>
          <w:sz w:val="24"/>
          <w:szCs w:val="22"/>
        </w:rPr>
        <w:t>DC</w:t>
      </w:r>
      <w:r>
        <w:rPr>
          <w:kern w:val="2"/>
          <w:sz w:val="24"/>
          <w:szCs w:val="22"/>
        </w:rPr>
        <w:t>＝</w:t>
      </w:r>
      <w:r>
        <w:rPr>
          <w:i/>
          <w:kern w:val="2"/>
          <w:sz w:val="24"/>
          <w:szCs w:val="22"/>
        </w:rPr>
        <w:t>BD</w:t>
      </w:r>
      <w:r>
        <w:rPr>
          <w:kern w:val="2"/>
          <w:sz w:val="24"/>
          <w:szCs w:val="22"/>
        </w:rPr>
        <w:t>，连接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，过点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作</w:t>
      </w:r>
      <w:r>
        <w:rPr>
          <w:i/>
          <w:kern w:val="2"/>
          <w:sz w:val="24"/>
          <w:szCs w:val="22"/>
        </w:rPr>
        <w:t>DE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，垂足为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.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(1)求证：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.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(2)若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的半径为4，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BAC</w:t>
      </w:r>
      <w:r>
        <w:rPr>
          <w:kern w:val="2"/>
          <w:sz w:val="24"/>
          <w:szCs w:val="22"/>
        </w:rPr>
        <w:t>＝60°，求</w:t>
      </w:r>
      <w:r>
        <w:rPr>
          <w:i/>
          <w:kern w:val="2"/>
          <w:sz w:val="24"/>
          <w:szCs w:val="22"/>
        </w:rPr>
        <w:t>DE</w:t>
      </w:r>
      <w:r>
        <w:rPr>
          <w:kern w:val="2"/>
          <w:sz w:val="24"/>
          <w:szCs w:val="22"/>
        </w:rPr>
        <w:t>的长．</w:t>
      </w:r>
    </w:p>
    <w:p>
      <w:pPr>
        <w:adjustRightInd/>
        <w:spacing w:line="360" w:lineRule="auto"/>
        <w:ind w:left="425" w:hanging="371" w:hangingChars="177"/>
        <w:jc w:val="right"/>
        <w:textAlignment w:val="auto"/>
        <w:rPr>
          <w:kern w:val="2"/>
          <w:sz w:val="24"/>
          <w:szCs w:val="22"/>
        </w:rPr>
      </w:pPr>
      <w:r>
        <w:pict>
          <v:shape id="_x0000_i1030" o:spt="75" type="#_x0000_t75" style="height:119.8pt;width:121.5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21</w:t>
      </w:r>
      <w:r>
        <w:rPr>
          <w:rFonts w:hint="eastAsia"/>
          <w:kern w:val="2"/>
          <w:sz w:val="24"/>
          <w:szCs w:val="22"/>
        </w:rPr>
        <w:t>．</w:t>
      </w:r>
      <w:r>
        <w:rPr>
          <w:kern w:val="2"/>
          <w:sz w:val="24"/>
          <w:szCs w:val="22"/>
        </w:rPr>
        <w:t>如图，点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在</w:t>
      </w:r>
      <w:r>
        <w:rPr>
          <w:i/>
          <w:kern w:val="2"/>
          <w:sz w:val="24"/>
          <w:szCs w:val="22"/>
        </w:rPr>
        <w:t>y</w:t>
      </w:r>
      <w:r>
        <w:rPr>
          <w:kern w:val="2"/>
          <w:sz w:val="24"/>
          <w:szCs w:val="22"/>
        </w:rPr>
        <w:t>轴上，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交</w:t>
      </w:r>
      <w:r>
        <w:rPr>
          <w:i/>
          <w:kern w:val="2"/>
          <w:sz w:val="24"/>
          <w:szCs w:val="22"/>
        </w:rPr>
        <w:t>x</w:t>
      </w:r>
      <w:r>
        <w:rPr>
          <w:kern w:val="2"/>
          <w:sz w:val="24"/>
          <w:szCs w:val="22"/>
        </w:rPr>
        <w:t>轴于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两点，连接</w:t>
      </w:r>
      <w:r>
        <w:rPr>
          <w:i/>
          <w:kern w:val="2"/>
          <w:sz w:val="24"/>
          <w:szCs w:val="22"/>
        </w:rPr>
        <w:t>BP</w:t>
      </w:r>
      <w:r>
        <w:rPr>
          <w:kern w:val="2"/>
          <w:sz w:val="24"/>
          <w:szCs w:val="22"/>
        </w:rPr>
        <w:t>并延长交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，过点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的直线</w:t>
      </w:r>
      <w:r>
        <w:rPr>
          <w:i/>
          <w:kern w:val="2"/>
          <w:sz w:val="24"/>
          <w:szCs w:val="22"/>
        </w:rPr>
        <w:t>y</w:t>
      </w:r>
      <w:r>
        <w:rPr>
          <w:kern w:val="2"/>
          <w:sz w:val="24"/>
          <w:szCs w:val="22"/>
        </w:rPr>
        <w:t>＝2</w:t>
      </w:r>
      <w:r>
        <w:rPr>
          <w:i/>
          <w:kern w:val="2"/>
          <w:sz w:val="24"/>
          <w:szCs w:val="22"/>
        </w:rPr>
        <w:t>x</w:t>
      </w:r>
      <w:r>
        <w:rPr>
          <w:kern w:val="2"/>
          <w:sz w:val="24"/>
          <w:szCs w:val="22"/>
        </w:rPr>
        <w:t>＋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交</w:t>
      </w:r>
      <w:r>
        <w:rPr>
          <w:i/>
          <w:kern w:val="2"/>
          <w:sz w:val="24"/>
          <w:szCs w:val="22"/>
        </w:rPr>
        <w:t>x</w:t>
      </w:r>
      <w:r>
        <w:rPr>
          <w:kern w:val="2"/>
          <w:sz w:val="24"/>
          <w:szCs w:val="22"/>
        </w:rPr>
        <w:t>轴于点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，且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的半径为</w:t>
      </w: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eq \r(5)</w:instrTex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＝4.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(1)求点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的坐标．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(2)求证：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P</w:t>
      </w:r>
      <w:r>
        <w:rPr>
          <w:kern w:val="2"/>
          <w:sz w:val="24"/>
          <w:szCs w:val="22"/>
        </w:rPr>
        <w:t>的切线．</w:t>
      </w:r>
    </w:p>
    <w:p>
      <w:pPr>
        <w:adjustRightInd/>
        <w:spacing w:line="360" w:lineRule="auto"/>
        <w:ind w:left="425" w:hanging="424" w:hangingChars="177"/>
        <w:jc w:val="right"/>
        <w:textAlignment w:val="auto"/>
        <w:rPr>
          <w:kern w:val="2"/>
          <w:sz w:val="24"/>
          <w:szCs w:val="22"/>
        </w:rPr>
      </w:pPr>
      <w:r>
        <w:rPr>
          <w:rFonts w:hint="eastAsia" w:cs="宋体"/>
          <w:kern w:val="2"/>
          <w:sz w:val="24"/>
          <w:szCs w:val="22"/>
        </w:rPr>
        <w:t xml:space="preserve"> </w:t>
      </w:r>
      <w:r>
        <w:pict>
          <v:shape id="_x0000_i1031" o:spt="75" type="#_x0000_t75" style="height:179.15pt;width:154.4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22．如图，</w:t>
      </w:r>
      <w:r>
        <w:rPr>
          <w:i/>
          <w:kern w:val="2"/>
          <w:sz w:val="24"/>
          <w:szCs w:val="22"/>
        </w:rPr>
        <w:t>CB</w:t>
      </w:r>
      <w:r>
        <w:rPr>
          <w:kern w:val="2"/>
          <w:sz w:val="24"/>
          <w:szCs w:val="22"/>
        </w:rPr>
        <w:t>和</w:t>
      </w:r>
      <w:r>
        <w:rPr>
          <w:i/>
          <w:kern w:val="2"/>
          <w:sz w:val="24"/>
          <w:szCs w:val="22"/>
        </w:rPr>
        <w:t>CD</w:t>
      </w:r>
      <w:r>
        <w:rPr>
          <w:kern w:val="2"/>
          <w:sz w:val="24"/>
          <w:szCs w:val="22"/>
        </w:rPr>
        <w:t>切</w:t>
      </w:r>
      <w:r>
        <w:rPr>
          <w:rFonts w:hint="eastAsia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于</w:t>
      </w:r>
      <w:r>
        <w:rPr>
          <w:i/>
          <w:kern w:val="2"/>
          <w:sz w:val="24"/>
          <w:szCs w:val="22"/>
        </w:rPr>
        <w:t>B</w:t>
      </w:r>
      <w:r>
        <w:rPr>
          <w:kern w:val="2"/>
          <w:sz w:val="24"/>
          <w:szCs w:val="22"/>
        </w:rPr>
        <w:t>，</w:t>
      </w:r>
      <w:r>
        <w:rPr>
          <w:i/>
          <w:kern w:val="2"/>
          <w:sz w:val="24"/>
          <w:szCs w:val="22"/>
        </w:rPr>
        <w:t>D</w:t>
      </w:r>
      <w:r>
        <w:rPr>
          <w:kern w:val="2"/>
          <w:sz w:val="24"/>
          <w:szCs w:val="22"/>
        </w:rPr>
        <w:t>两点，</w:t>
      </w:r>
      <w:r>
        <w:rPr>
          <w:i/>
          <w:kern w:val="2"/>
          <w:sz w:val="24"/>
          <w:szCs w:val="22"/>
        </w:rPr>
        <w:t>A</w:t>
      </w:r>
      <w:r>
        <w:rPr>
          <w:kern w:val="2"/>
          <w:sz w:val="24"/>
          <w:szCs w:val="22"/>
        </w:rPr>
        <w:t>为圆周上一点，且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kern w:val="2"/>
          <w:sz w:val="24"/>
          <w:szCs w:val="22"/>
        </w:rPr>
        <w:t>1: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kern w:val="2"/>
          <w:sz w:val="24"/>
          <w:szCs w:val="22"/>
        </w:rPr>
        <w:t>2: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kern w:val="2"/>
          <w:sz w:val="24"/>
          <w:szCs w:val="22"/>
        </w:rPr>
        <w:t>3＝1:2:3，</w:t>
      </w:r>
      <w:r>
        <w:rPr>
          <w:i/>
          <w:kern w:val="2"/>
          <w:sz w:val="24"/>
          <w:szCs w:val="22"/>
        </w:rPr>
        <w:t>BC</w:t>
      </w:r>
      <w:r>
        <w:rPr>
          <w:kern w:val="2"/>
          <w:sz w:val="24"/>
          <w:szCs w:val="22"/>
        </w:rPr>
        <w:t>＝3，求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AOD</w:t>
      </w:r>
      <w:r>
        <w:rPr>
          <w:kern w:val="2"/>
          <w:sz w:val="24"/>
          <w:szCs w:val="22"/>
        </w:rPr>
        <w:t>所对扇形的面积</w:t>
      </w:r>
      <w:r>
        <w:rPr>
          <w:i/>
          <w:kern w:val="2"/>
          <w:sz w:val="24"/>
          <w:szCs w:val="22"/>
        </w:rPr>
        <w:t>S.</w:t>
      </w:r>
    </w:p>
    <w:p>
      <w:pPr>
        <w:adjustRightInd/>
        <w:spacing w:line="360" w:lineRule="auto"/>
        <w:ind w:left="425" w:hanging="371" w:hangingChars="177"/>
        <w:jc w:val="right"/>
        <w:textAlignment w:val="auto"/>
        <w:rPr>
          <w:kern w:val="2"/>
          <w:sz w:val="24"/>
          <w:szCs w:val="22"/>
        </w:rPr>
      </w:pPr>
      <w:r>
        <w:pict>
          <v:shape id="_x0000_i1032" o:spt="75" type="#_x0000_t75" style="height:126.05pt;width:120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23．如图，一拱形公路桥，圆弧形桥拱的水面跨度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＝80 m，桥拱到水面的最大高度为20 m.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(1)求桥拱所在圆的半径．</w:t>
      </w:r>
    </w:p>
    <w:p>
      <w:pPr>
        <w:adjustRightInd/>
        <w:spacing w:line="360" w:lineRule="auto"/>
        <w:ind w:left="664" w:leftChars="202" w:hanging="240" w:hangingChars="100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(2)现有一艘宽60 m，顶部截面为长方形且高出水面9 m的轮船要经过这座拱桥，这艘轮船能顺利通过吗？请说明理由．</w:t>
      </w:r>
    </w:p>
    <w:p>
      <w:pPr>
        <w:adjustRightInd/>
        <w:spacing w:line="360" w:lineRule="auto"/>
        <w:ind w:left="425" w:hanging="371" w:hangingChars="177"/>
        <w:jc w:val="right"/>
        <w:textAlignment w:val="auto"/>
        <w:rPr>
          <w:kern w:val="2"/>
          <w:sz w:val="24"/>
          <w:szCs w:val="22"/>
        </w:rPr>
      </w:pPr>
      <w:r>
        <w:pict>
          <v:shape id="_x0000_i1033" o:spt="75" type="#_x0000_t75" style="height:74.4pt;width:182.05pt;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</w:p>
    <w:p>
      <w:pPr>
        <w:adjustRightInd/>
        <w:spacing w:line="360" w:lineRule="auto"/>
        <w:ind w:left="425" w:hanging="424" w:hangingChars="177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24．如图，已知在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ABP</w:t>
      </w:r>
      <w:r>
        <w:rPr>
          <w:kern w:val="2"/>
          <w:sz w:val="24"/>
          <w:szCs w:val="22"/>
        </w:rPr>
        <w:t>中，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是</w:t>
      </w:r>
      <w:r>
        <w:rPr>
          <w:i/>
          <w:kern w:val="2"/>
          <w:sz w:val="24"/>
          <w:szCs w:val="22"/>
        </w:rPr>
        <w:t>BP</w:t>
      </w:r>
      <w:r>
        <w:rPr>
          <w:kern w:val="2"/>
          <w:sz w:val="24"/>
          <w:szCs w:val="22"/>
        </w:rPr>
        <w:t>边上一点，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PAC</w:t>
      </w:r>
      <w:r>
        <w:rPr>
          <w:kern w:val="2"/>
          <w:sz w:val="24"/>
          <w:szCs w:val="22"/>
        </w:rPr>
        <w:t>＝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PBA</w:t>
      </w:r>
      <w:r>
        <w:rPr>
          <w:kern w:val="2"/>
          <w:sz w:val="24"/>
          <w:szCs w:val="22"/>
        </w:rPr>
        <w:t>，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是</w:t>
      </w:r>
      <w:r>
        <w:rPr>
          <w:rFonts w:ascii="Cambria Math" w:hAnsi="Cambria Math" w:cs="Cambria Math"/>
          <w:kern w:val="2"/>
          <w:sz w:val="24"/>
          <w:szCs w:val="22"/>
        </w:rPr>
        <w:t>△</w:t>
      </w:r>
      <w:r>
        <w:rPr>
          <w:i/>
          <w:kern w:val="2"/>
          <w:sz w:val="24"/>
          <w:szCs w:val="22"/>
        </w:rPr>
        <w:t>ABC</w:t>
      </w:r>
      <w:r>
        <w:rPr>
          <w:kern w:val="2"/>
          <w:sz w:val="24"/>
          <w:szCs w:val="22"/>
        </w:rPr>
        <w:t>的外接圆，</w:t>
      </w:r>
      <w:r>
        <w:rPr>
          <w:i/>
          <w:kern w:val="2"/>
          <w:sz w:val="24"/>
          <w:szCs w:val="22"/>
        </w:rPr>
        <w:t>AD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的直径，且交</w:t>
      </w:r>
      <w:r>
        <w:rPr>
          <w:i/>
          <w:kern w:val="2"/>
          <w:sz w:val="24"/>
          <w:szCs w:val="22"/>
        </w:rPr>
        <w:t>BP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E</w:t>
      </w:r>
      <w:r>
        <w:rPr>
          <w:kern w:val="2"/>
          <w:sz w:val="24"/>
          <w:szCs w:val="22"/>
        </w:rPr>
        <w:t>.</w:t>
      </w:r>
    </w:p>
    <w:p>
      <w:pPr>
        <w:adjustRightInd/>
        <w:spacing w:line="360" w:lineRule="auto"/>
        <w:ind w:left="424" w:leftChars="202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(1)求证：</w:t>
      </w:r>
      <w:r>
        <w:rPr>
          <w:i/>
          <w:kern w:val="2"/>
          <w:sz w:val="24"/>
          <w:szCs w:val="22"/>
        </w:rPr>
        <w:t>PA</w:t>
      </w:r>
      <w:r>
        <w:rPr>
          <w:kern w:val="2"/>
          <w:sz w:val="24"/>
          <w:szCs w:val="22"/>
        </w:rPr>
        <w:t>是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的切线．</w:t>
      </w:r>
    </w:p>
    <w:p>
      <w:pPr>
        <w:adjustRightInd/>
        <w:spacing w:line="360" w:lineRule="auto"/>
        <w:ind w:left="705" w:leftChars="201" w:hanging="283" w:hangingChars="118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(2)过点</w:t>
      </w:r>
      <w:r>
        <w:rPr>
          <w:i/>
          <w:kern w:val="2"/>
          <w:sz w:val="24"/>
          <w:szCs w:val="22"/>
        </w:rPr>
        <w:t>C</w:t>
      </w:r>
      <w:r>
        <w:rPr>
          <w:kern w:val="2"/>
          <w:sz w:val="24"/>
          <w:szCs w:val="22"/>
        </w:rPr>
        <w:t>作</w:t>
      </w:r>
      <w:r>
        <w:rPr>
          <w:i/>
          <w:kern w:val="2"/>
          <w:sz w:val="24"/>
          <w:szCs w:val="22"/>
        </w:rPr>
        <w:t>CF</w:t>
      </w:r>
      <w:r>
        <w:rPr>
          <w:rFonts w:hint="eastAsia" w:ascii="宋体" w:hAnsi="宋体" w:cs="宋体"/>
          <w:kern w:val="2"/>
          <w:sz w:val="24"/>
          <w:szCs w:val="22"/>
        </w:rPr>
        <w:t>⊥</w:t>
      </w:r>
      <w:r>
        <w:rPr>
          <w:i/>
          <w:kern w:val="2"/>
          <w:sz w:val="24"/>
          <w:szCs w:val="22"/>
        </w:rPr>
        <w:t>AD</w:t>
      </w:r>
      <w:r>
        <w:rPr>
          <w:kern w:val="2"/>
          <w:sz w:val="24"/>
          <w:szCs w:val="22"/>
        </w:rPr>
        <w:t>，垂足为点</w:t>
      </w:r>
      <w:r>
        <w:rPr>
          <w:i/>
          <w:kern w:val="2"/>
          <w:sz w:val="24"/>
          <w:szCs w:val="22"/>
        </w:rPr>
        <w:t>F</w:t>
      </w:r>
      <w:r>
        <w:rPr>
          <w:kern w:val="2"/>
          <w:sz w:val="24"/>
          <w:szCs w:val="22"/>
        </w:rPr>
        <w:t>，延长</w:t>
      </w:r>
      <w:r>
        <w:rPr>
          <w:i/>
          <w:kern w:val="2"/>
          <w:sz w:val="24"/>
          <w:szCs w:val="22"/>
        </w:rPr>
        <w:t>CF</w:t>
      </w:r>
      <w:r>
        <w:rPr>
          <w:kern w:val="2"/>
          <w:sz w:val="24"/>
          <w:szCs w:val="22"/>
        </w:rPr>
        <w:t>交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于点</w:t>
      </w:r>
      <w:r>
        <w:rPr>
          <w:i/>
          <w:kern w:val="2"/>
          <w:sz w:val="24"/>
          <w:szCs w:val="22"/>
        </w:rPr>
        <w:t>G</w:t>
      </w:r>
      <w:r>
        <w:rPr>
          <w:kern w:val="2"/>
          <w:sz w:val="24"/>
          <w:szCs w:val="22"/>
        </w:rPr>
        <w:t>，若</w:t>
      </w:r>
      <w:r>
        <w:rPr>
          <w:i/>
          <w:kern w:val="2"/>
          <w:sz w:val="24"/>
          <w:szCs w:val="22"/>
        </w:rPr>
        <w:t>AG</w:t>
      </w:r>
      <w:r>
        <w:rPr>
          <w:kern w:val="2"/>
          <w:sz w:val="24"/>
          <w:szCs w:val="22"/>
        </w:rPr>
        <w:t>·</w:t>
      </w:r>
      <w:r>
        <w:rPr>
          <w:i/>
          <w:kern w:val="2"/>
          <w:sz w:val="24"/>
          <w:szCs w:val="22"/>
        </w:rPr>
        <w:t>AB</w:t>
      </w:r>
      <w:r>
        <w:rPr>
          <w:kern w:val="2"/>
          <w:sz w:val="24"/>
          <w:szCs w:val="22"/>
        </w:rPr>
        <w:t>＝12，求</w:t>
      </w:r>
      <w:r>
        <w:rPr>
          <w:i/>
          <w:kern w:val="2"/>
          <w:sz w:val="24"/>
          <w:szCs w:val="22"/>
        </w:rPr>
        <w:t>AC</w:t>
      </w:r>
      <w:r>
        <w:rPr>
          <w:kern w:val="2"/>
          <w:sz w:val="24"/>
          <w:szCs w:val="22"/>
        </w:rPr>
        <w:t>的长．</w:t>
      </w:r>
    </w:p>
    <w:p>
      <w:pPr>
        <w:adjustRightInd/>
        <w:spacing w:line="360" w:lineRule="auto"/>
        <w:ind w:left="664" w:leftChars="202" w:hanging="240" w:hangingChars="100"/>
        <w:jc w:val="left"/>
        <w:textAlignment w:val="auto"/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(3)在满足(2)的条件下，若</w:t>
      </w:r>
      <w:r>
        <w:rPr>
          <w:i/>
          <w:kern w:val="2"/>
          <w:sz w:val="24"/>
          <w:szCs w:val="22"/>
        </w:rPr>
        <w:t>AF</w:t>
      </w:r>
      <w:r>
        <w:rPr>
          <w:rFonts w:hint="eastAsia" w:ascii="宋体" w:hAnsi="宋体" w:cs="宋体"/>
          <w:kern w:val="2"/>
          <w:sz w:val="24"/>
          <w:szCs w:val="22"/>
        </w:rPr>
        <w:t>∶</w:t>
      </w:r>
      <w:r>
        <w:rPr>
          <w:i/>
          <w:kern w:val="2"/>
          <w:sz w:val="24"/>
          <w:szCs w:val="22"/>
        </w:rPr>
        <w:t>FD</w:t>
      </w:r>
      <w:r>
        <w:rPr>
          <w:kern w:val="2"/>
          <w:sz w:val="24"/>
          <w:szCs w:val="22"/>
        </w:rPr>
        <w:t>＝1</w:t>
      </w:r>
      <w:r>
        <w:rPr>
          <w:rFonts w:hint="eastAsia" w:ascii="宋体" w:hAnsi="宋体" w:cs="宋体"/>
          <w:kern w:val="2"/>
          <w:sz w:val="24"/>
          <w:szCs w:val="22"/>
        </w:rPr>
        <w:t>∶</w:t>
      </w:r>
      <w:r>
        <w:rPr>
          <w:kern w:val="2"/>
          <w:sz w:val="24"/>
          <w:szCs w:val="22"/>
        </w:rPr>
        <w:t>2，</w:t>
      </w:r>
      <w:r>
        <w:rPr>
          <w:i/>
          <w:kern w:val="2"/>
          <w:sz w:val="24"/>
          <w:szCs w:val="22"/>
        </w:rPr>
        <w:t>GF</w:t>
      </w:r>
      <w:r>
        <w:rPr>
          <w:kern w:val="2"/>
          <w:sz w:val="24"/>
          <w:szCs w:val="22"/>
        </w:rPr>
        <w:t>＝1，求</w:t>
      </w:r>
      <w:r>
        <w:rPr>
          <w:rFonts w:hint="eastAsia" w:ascii="宋体" w:hAnsi="宋体" w:cs="宋体"/>
          <w:kern w:val="2"/>
          <w:sz w:val="24"/>
          <w:szCs w:val="22"/>
        </w:rPr>
        <w:t>⊙</w:t>
      </w:r>
      <w:r>
        <w:rPr>
          <w:i/>
          <w:kern w:val="2"/>
          <w:sz w:val="24"/>
          <w:szCs w:val="22"/>
        </w:rPr>
        <w:t>O</w:t>
      </w:r>
      <w:r>
        <w:rPr>
          <w:kern w:val="2"/>
          <w:sz w:val="24"/>
          <w:szCs w:val="22"/>
        </w:rPr>
        <w:t>的半径及</w:t>
      </w:r>
    </w:p>
    <w:p>
      <w:pPr>
        <w:adjustRightInd/>
        <w:spacing w:line="360" w:lineRule="auto"/>
        <w:ind w:left="664" w:leftChars="316"/>
        <w:jc w:val="left"/>
        <w:textAlignment w:val="auto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sin</w:t>
      </w:r>
      <w:r>
        <w:rPr>
          <w:rFonts w:hint="eastAsia" w:ascii="宋体" w:hAnsi="宋体" w:cs="宋体"/>
          <w:kern w:val="2"/>
          <w:sz w:val="24"/>
          <w:szCs w:val="22"/>
        </w:rPr>
        <w:t>∠</w:t>
      </w:r>
      <w:r>
        <w:rPr>
          <w:i/>
          <w:kern w:val="2"/>
          <w:sz w:val="24"/>
          <w:szCs w:val="22"/>
        </w:rPr>
        <w:t>ACE</w:t>
      </w:r>
      <w:r>
        <w:rPr>
          <w:kern w:val="2"/>
          <w:sz w:val="24"/>
          <w:szCs w:val="22"/>
        </w:rPr>
        <w:t>的值．</w:t>
      </w:r>
    </w:p>
    <w:p>
      <w:pPr>
        <w:adjustRightInd/>
        <w:spacing w:line="360" w:lineRule="auto"/>
        <w:ind w:left="317" w:hanging="317" w:hangingChars="151"/>
        <w:jc w:val="right"/>
        <w:textAlignment w:val="auto"/>
        <w:rPr>
          <w:rFonts w:hint="eastAsia"/>
        </w:rPr>
      </w:pPr>
      <w:r>
        <w:pict>
          <v:shape id="_x0000_i1034" o:spt="75" type="#_x0000_t75" style="height:168.05pt;width:142.75pt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ind w:left="317" w:hanging="317" w:hangingChars="151"/>
        <w:jc w:val="right"/>
        <w:textAlignment w:val="auto"/>
        <w:rPr>
          <w:rFonts w:hint="eastAsia"/>
        </w:rPr>
      </w:pPr>
    </w:p>
    <w:p>
      <w:pPr>
        <w:adjustRightInd/>
        <w:spacing w:line="360" w:lineRule="auto"/>
        <w:ind w:left="317" w:hanging="317" w:hangingChars="151"/>
        <w:jc w:val="right"/>
        <w:textAlignment w:val="auto"/>
        <w:rPr>
          <w:rFonts w:hint="eastAsia"/>
        </w:rPr>
      </w:pPr>
    </w:p>
    <w:p>
      <w:pPr>
        <w:adjustRightInd/>
        <w:spacing w:line="360" w:lineRule="auto"/>
        <w:ind w:left="453" w:hanging="455" w:hangingChars="151"/>
        <w:jc w:val="center"/>
        <w:textAlignment w:val="auto"/>
        <w:rPr>
          <w:rFonts w:hint="eastAsia" w:ascii="隶书" w:hAnsi="宋体" w:eastAsia="隶书"/>
          <w:b/>
          <w:sz w:val="30"/>
          <w:szCs w:val="30"/>
        </w:rPr>
      </w:pPr>
      <w:r>
        <w:rPr>
          <w:rFonts w:ascii="隶书" w:hAnsi="宋体" w:eastAsia="隶书"/>
          <w:b/>
          <w:sz w:val="30"/>
          <w:szCs w:val="30"/>
        </w:rPr>
        <w:br w:type="page"/>
      </w:r>
      <w:r>
        <w:rPr>
          <w:rFonts w:hint="eastAsia" w:ascii="隶书" w:hAnsi="宋体" w:eastAsia="隶书"/>
          <w:b/>
          <w:sz w:val="30"/>
          <w:szCs w:val="30"/>
          <w:lang w:val="en-US" w:eastAsia="zh-CN"/>
        </w:rPr>
        <w:t>参考</w:t>
      </w:r>
      <w:r>
        <w:rPr>
          <w:rFonts w:hint="eastAsia" w:ascii="隶书" w:hAnsi="宋体" w:eastAsia="隶书"/>
          <w:b/>
          <w:sz w:val="30"/>
          <w:szCs w:val="30"/>
        </w:rPr>
        <w:t>答案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一、1.C　2.A　3.B　4.B　5.D　6.B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7．D　8.B　9.A　10.B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二、11.3　【点拨】如图，连接</w:t>
      </w:r>
      <w:r>
        <w:rPr>
          <w:i/>
          <w:color w:val="000000"/>
          <w:kern w:val="2"/>
          <w:sz w:val="24"/>
          <w:szCs w:val="24"/>
        </w:rPr>
        <w:t>OC</w:t>
      </w:r>
      <w:r>
        <w:rPr>
          <w:color w:val="000000"/>
          <w:kern w:val="2"/>
          <w:sz w:val="24"/>
          <w:szCs w:val="24"/>
        </w:rPr>
        <w:t>，设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于</w:t>
      </w:r>
      <w:r>
        <w:rPr>
          <w:i/>
          <w:color w:val="000000"/>
          <w:kern w:val="2"/>
          <w:sz w:val="24"/>
          <w:szCs w:val="24"/>
        </w:rPr>
        <w:t>E</w:t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为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＝10，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OC</w:t>
      </w:r>
      <w:r>
        <w:rPr>
          <w:color w:val="000000"/>
          <w:kern w:val="2"/>
          <w:sz w:val="24"/>
          <w:szCs w:val="24"/>
        </w:rPr>
        <w:t>＝5.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，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＝8，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CE</w:t>
      </w:r>
      <w:r>
        <w:rPr>
          <w:color w:val="000000"/>
          <w:kern w:val="2"/>
          <w:sz w:val="24"/>
          <w:szCs w:val="24"/>
        </w:rPr>
        <w:t>＝4，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</w:instrText>
      </w:r>
      <w:r>
        <w:rPr>
          <w:i/>
          <w:color w:val="000000"/>
          <w:kern w:val="2"/>
          <w:sz w:val="24"/>
          <w:szCs w:val="24"/>
        </w:rPr>
        <w:instrText xml:space="preserve">OC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－</w:instrText>
      </w:r>
      <w:r>
        <w:rPr>
          <w:i/>
          <w:color w:val="000000"/>
          <w:kern w:val="2"/>
          <w:sz w:val="24"/>
          <w:szCs w:val="24"/>
        </w:rPr>
        <w:instrText xml:space="preserve">CE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－4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＝3.</w:t>
      </w:r>
    </w:p>
    <w:p>
      <w:pPr>
        <w:adjustRightInd/>
        <w:spacing w:line="360" w:lineRule="auto"/>
        <w:jc w:val="center"/>
        <w:textAlignment w:val="auto"/>
        <w:rPr>
          <w:color w:val="000000"/>
          <w:kern w:val="2"/>
          <w:sz w:val="24"/>
          <w:szCs w:val="24"/>
        </w:rPr>
      </w:pPr>
      <w:r>
        <w:pict>
          <v:shape id="_x0000_i1035" o:spt="75" type="#_x0000_t75" style="height:148.7pt;width:118.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12．99°　【点拨】易知</w:t>
      </w:r>
      <w:r>
        <w:rPr>
          <w:i/>
          <w:color w:val="000000"/>
          <w:kern w:val="2"/>
          <w:sz w:val="24"/>
          <w:szCs w:val="24"/>
        </w:rPr>
        <w:t>EB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EC</w:t>
      </w:r>
      <w:r>
        <w:rPr>
          <w:color w:val="000000"/>
          <w:kern w:val="2"/>
          <w:sz w:val="24"/>
          <w:szCs w:val="24"/>
        </w:rPr>
        <w:t>.又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E</w:t>
      </w:r>
      <w:r>
        <w:rPr>
          <w:color w:val="000000"/>
          <w:kern w:val="2"/>
          <w:sz w:val="24"/>
          <w:szCs w:val="24"/>
        </w:rPr>
        <w:t>＝46°，所以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ECB</w:t>
      </w:r>
      <w:r>
        <w:rPr>
          <w:color w:val="000000"/>
          <w:kern w:val="2"/>
          <w:sz w:val="24"/>
          <w:szCs w:val="24"/>
        </w:rPr>
        <w:t>＝67°.从而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BCD</w:t>
      </w:r>
      <w:r>
        <w:rPr>
          <w:color w:val="000000"/>
          <w:kern w:val="2"/>
          <w:sz w:val="24"/>
          <w:szCs w:val="24"/>
        </w:rPr>
        <w:t>＝180°－67°－32°＝81°.在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中，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BCD</w:t>
      </w:r>
      <w:r>
        <w:rPr>
          <w:color w:val="000000"/>
          <w:kern w:val="2"/>
          <w:sz w:val="24"/>
          <w:szCs w:val="24"/>
        </w:rPr>
        <w:t>与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</w:t>
      </w:r>
      <w:r>
        <w:rPr>
          <w:color w:val="000000"/>
          <w:kern w:val="2"/>
          <w:sz w:val="24"/>
          <w:szCs w:val="24"/>
        </w:rPr>
        <w:t>互补，所以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</w:t>
      </w:r>
      <w:r>
        <w:rPr>
          <w:color w:val="000000"/>
          <w:kern w:val="2"/>
          <w:sz w:val="24"/>
          <w:szCs w:val="24"/>
        </w:rPr>
        <w:t>＝180°－81°＝99°.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13．147°　【点拨】因为</w:t>
      </w:r>
      <w:r>
        <w:rPr>
          <w:i/>
          <w:color w:val="000000"/>
          <w:kern w:val="2"/>
          <w:sz w:val="24"/>
          <w:szCs w:val="24"/>
        </w:rPr>
        <w:t>DB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的切线，所以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DB</w:t>
      </w:r>
      <w:r>
        <w:rPr>
          <w:color w:val="000000"/>
          <w:kern w:val="2"/>
          <w:sz w:val="24"/>
          <w:szCs w:val="24"/>
        </w:rPr>
        <w:t>.由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AOM</w:t>
      </w:r>
      <w:r>
        <w:rPr>
          <w:color w:val="000000"/>
          <w:kern w:val="2"/>
          <w:sz w:val="24"/>
          <w:szCs w:val="24"/>
        </w:rPr>
        <w:t>＝66°，得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OAM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×(180°－66°)＝57°.所以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DAM</w:t>
      </w:r>
      <w:r>
        <w:rPr>
          <w:color w:val="000000"/>
          <w:kern w:val="2"/>
          <w:sz w:val="24"/>
          <w:szCs w:val="24"/>
        </w:rPr>
        <w:t>＝90°＋57°＝147°.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14．3　【点拨】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BE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BDE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BDC</w:t>
      </w:r>
      <w:r>
        <w:rPr>
          <w:color w:val="000000"/>
          <w:kern w:val="2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CDE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又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ACD</w:t>
      </w:r>
      <w:r>
        <w:rPr>
          <w:color w:val="000000"/>
          <w:kern w:val="2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CAB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CAB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BDC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ACD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CDE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AD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CE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AD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－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AE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CE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－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AE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DE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AC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DE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＝3.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15．48 cm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16.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＋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\f(π,12)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　【点拨】连接</w:t>
      </w:r>
      <w:r>
        <w:rPr>
          <w:i/>
          <w:color w:val="000000"/>
          <w:kern w:val="2"/>
          <w:sz w:val="24"/>
          <w:szCs w:val="24"/>
        </w:rPr>
        <w:t>OE</w:t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color w:val="000000"/>
          <w:kern w:val="2"/>
          <w:sz w:val="24"/>
          <w:szCs w:val="24"/>
        </w:rPr>
        <w:t>点</w:t>
      </w:r>
      <w:r>
        <w:rPr>
          <w:i/>
          <w:color w:val="000000"/>
          <w:kern w:val="2"/>
          <w:sz w:val="24"/>
          <w:szCs w:val="24"/>
        </w:rPr>
        <w:t>C</w:t>
      </w:r>
      <w:r>
        <w:rPr>
          <w:color w:val="000000"/>
          <w:kern w:val="2"/>
          <w:sz w:val="24"/>
          <w:szCs w:val="24"/>
        </w:rPr>
        <w:t>是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color w:val="000000"/>
          <w:kern w:val="2"/>
          <w:sz w:val="24"/>
          <w:szCs w:val="24"/>
        </w:rPr>
        <w:t>的中点，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OC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OA</w:t>
      </w:r>
      <w:r>
        <w:rPr>
          <w:color w:val="000000"/>
          <w:kern w:val="2"/>
          <w:sz w:val="24"/>
          <w:szCs w:val="24"/>
        </w:rPr>
        <w:t>＝1.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OE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color w:val="000000"/>
          <w:kern w:val="2"/>
          <w:sz w:val="24"/>
          <w:szCs w:val="24"/>
        </w:rPr>
        <w:t>＝2，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OC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OE</w:t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CE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color w:val="000000"/>
          <w:kern w:val="2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OEC</w:t>
      </w:r>
      <w:r>
        <w:rPr>
          <w:color w:val="000000"/>
          <w:kern w:val="2"/>
          <w:sz w:val="24"/>
          <w:szCs w:val="24"/>
        </w:rPr>
        <w:t>＝30°.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COE</w:t>
      </w:r>
      <w:r>
        <w:rPr>
          <w:color w:val="000000"/>
          <w:kern w:val="2"/>
          <w:sz w:val="24"/>
          <w:szCs w:val="24"/>
        </w:rPr>
        <w:t>＝60°.在Rt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OCE</w:t>
      </w:r>
      <w:r>
        <w:rPr>
          <w:color w:val="000000"/>
          <w:kern w:val="2"/>
          <w:sz w:val="24"/>
          <w:szCs w:val="24"/>
        </w:rPr>
        <w:t>中，</w:t>
      </w:r>
      <w:r>
        <w:rPr>
          <w:i/>
          <w:color w:val="000000"/>
          <w:kern w:val="2"/>
          <w:sz w:val="24"/>
          <w:szCs w:val="24"/>
        </w:rPr>
        <w:t>CE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</w:instrText>
      </w:r>
      <w:r>
        <w:rPr>
          <w:i/>
          <w:color w:val="000000"/>
          <w:kern w:val="2"/>
          <w:sz w:val="24"/>
          <w:szCs w:val="24"/>
        </w:rPr>
        <w:instrText xml:space="preserve">OE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－</w:instrText>
      </w:r>
      <w:r>
        <w:rPr>
          <w:i/>
          <w:color w:val="000000"/>
          <w:kern w:val="2"/>
          <w:sz w:val="24"/>
          <w:szCs w:val="24"/>
        </w:rPr>
        <w:instrText xml:space="preserve">OC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rFonts w:ascii="Cambria Math" w:hAnsi="Cambria Math" w:cs="Cambria Math"/>
          <w:color w:val="000000"/>
          <w:kern w:val="2"/>
          <w:sz w:val="24"/>
          <w:szCs w:val="24"/>
          <w:vertAlign w:val="subscript"/>
        </w:rPr>
        <w:t>△</w:t>
      </w:r>
      <w:r>
        <w:rPr>
          <w:i/>
          <w:color w:val="000000"/>
          <w:kern w:val="2"/>
          <w:sz w:val="24"/>
          <w:szCs w:val="24"/>
          <w:vertAlign w:val="subscript"/>
        </w:rPr>
        <w:t>OCE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OC</w:t>
      </w:r>
      <w:r>
        <w:rPr>
          <w:color w:val="000000"/>
          <w:kern w:val="2"/>
          <w:sz w:val="24"/>
          <w:szCs w:val="24"/>
        </w:rPr>
        <w:t>·</w:t>
      </w:r>
      <w:r>
        <w:rPr>
          <w:i/>
          <w:color w:val="000000"/>
          <w:kern w:val="2"/>
          <w:sz w:val="24"/>
          <w:szCs w:val="24"/>
        </w:rPr>
        <w:t>CE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AOB</w:t>
      </w:r>
      <w:r>
        <w:rPr>
          <w:color w:val="000000"/>
          <w:kern w:val="2"/>
          <w:sz w:val="24"/>
          <w:szCs w:val="24"/>
        </w:rPr>
        <w:t>＝90°，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BOE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AOB</w:t>
      </w:r>
      <w:r>
        <w:rPr>
          <w:color w:val="000000"/>
          <w:kern w:val="2"/>
          <w:sz w:val="24"/>
          <w:szCs w:val="24"/>
        </w:rPr>
        <w:t>－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COE</w:t>
      </w:r>
      <w:r>
        <w:rPr>
          <w:color w:val="000000"/>
          <w:kern w:val="2"/>
          <w:sz w:val="24"/>
          <w:szCs w:val="24"/>
        </w:rPr>
        <w:t>＝30°.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</w:rPr>
        <w:t>扇形</w:t>
      </w:r>
      <w:r>
        <w:rPr>
          <w:i/>
          <w:color w:val="000000"/>
          <w:kern w:val="2"/>
          <w:sz w:val="24"/>
          <w:szCs w:val="24"/>
        </w:rPr>
        <w:t>BOE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\f(30π×22,360)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\f(π,3)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.又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  <w:vertAlign w:val="subscript"/>
        </w:rPr>
        <w:t>扇形</w:t>
      </w:r>
      <w:r>
        <w:rPr>
          <w:i/>
          <w:color w:val="000000"/>
          <w:kern w:val="2"/>
          <w:sz w:val="24"/>
          <w:szCs w:val="24"/>
          <w:vertAlign w:val="subscript"/>
        </w:rPr>
        <w:t>COD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\f(90π×12,360)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\f(π,4)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.因此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  <w:vertAlign w:val="subscript"/>
        </w:rPr>
        <w:t>阴影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  <w:vertAlign w:val="subscript"/>
        </w:rPr>
        <w:t>扇形</w:t>
      </w:r>
      <w:r>
        <w:rPr>
          <w:i/>
          <w:color w:val="000000"/>
          <w:kern w:val="2"/>
          <w:sz w:val="24"/>
          <w:szCs w:val="24"/>
          <w:vertAlign w:val="subscript"/>
        </w:rPr>
        <w:t>BOE</w:t>
      </w:r>
      <w:r>
        <w:rPr>
          <w:color w:val="000000"/>
          <w:kern w:val="2"/>
          <w:sz w:val="24"/>
          <w:szCs w:val="24"/>
        </w:rPr>
        <w:t>＋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rFonts w:ascii="Cambria Math" w:hAnsi="Cambria Math" w:cs="Cambria Math"/>
          <w:color w:val="000000"/>
          <w:kern w:val="2"/>
          <w:sz w:val="24"/>
          <w:szCs w:val="24"/>
          <w:vertAlign w:val="subscript"/>
        </w:rPr>
        <w:t>△</w:t>
      </w:r>
      <w:r>
        <w:rPr>
          <w:i/>
          <w:color w:val="000000"/>
          <w:kern w:val="2"/>
          <w:sz w:val="24"/>
          <w:szCs w:val="24"/>
          <w:vertAlign w:val="subscript"/>
        </w:rPr>
        <w:t>OCE</w:t>
      </w:r>
      <w:r>
        <w:rPr>
          <w:color w:val="000000"/>
          <w:kern w:val="2"/>
          <w:sz w:val="24"/>
          <w:szCs w:val="24"/>
        </w:rPr>
        <w:t>－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  <w:vertAlign w:val="subscript"/>
        </w:rPr>
        <w:t>扇形</w:t>
      </w:r>
      <w:r>
        <w:rPr>
          <w:i/>
          <w:color w:val="000000"/>
          <w:kern w:val="2"/>
          <w:sz w:val="24"/>
          <w:szCs w:val="24"/>
          <w:vertAlign w:val="subscript"/>
        </w:rPr>
        <w:t>COD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\f(π,3)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＋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－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\f(π,4)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＋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\f(π,12)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17.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\f(6,7)</w:instrText>
      </w:r>
      <w:r>
        <w:rPr>
          <w:color w:val="000000"/>
          <w:kern w:val="2"/>
          <w:sz w:val="24"/>
          <w:szCs w:val="24"/>
        </w:rPr>
        <w:fldChar w:fldCharType="end"/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18．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①②④</w:t>
      </w:r>
      <w:r>
        <w:rPr>
          <w:color w:val="000000"/>
          <w:kern w:val="2"/>
          <w:sz w:val="24"/>
          <w:szCs w:val="24"/>
        </w:rPr>
        <w:t>　【点拨】连接</w:t>
      </w:r>
      <w:r>
        <w:rPr>
          <w:i/>
          <w:color w:val="000000"/>
          <w:kern w:val="2"/>
          <w:sz w:val="24"/>
          <w:szCs w:val="24"/>
        </w:rPr>
        <w:t>OM</w:t>
      </w:r>
      <w:r>
        <w:rPr>
          <w:color w:val="000000"/>
          <w:kern w:val="2"/>
          <w:sz w:val="24"/>
          <w:szCs w:val="24"/>
        </w:rPr>
        <w:t>，</w:t>
      </w:r>
      <w:r>
        <w:rPr>
          <w:i/>
          <w:color w:val="000000"/>
          <w:kern w:val="2"/>
          <w:sz w:val="24"/>
          <w:szCs w:val="24"/>
        </w:rPr>
        <w:t>ON</w:t>
      </w:r>
      <w:r>
        <w:rPr>
          <w:color w:val="000000"/>
          <w:kern w:val="2"/>
          <w:sz w:val="24"/>
          <w:szCs w:val="24"/>
        </w:rPr>
        <w:t>，易证Rt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OMC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≌</w:t>
      </w:r>
      <w:r>
        <w:rPr>
          <w:color w:val="000000"/>
          <w:kern w:val="2"/>
          <w:sz w:val="24"/>
          <w:szCs w:val="24"/>
        </w:rPr>
        <w:t>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OND</w:t>
      </w:r>
      <w:r>
        <w:rPr>
          <w:color w:val="000000"/>
          <w:kern w:val="2"/>
          <w:sz w:val="24"/>
          <w:szCs w:val="24"/>
        </w:rPr>
        <w:t>，可得</w:t>
      </w:r>
      <w:r>
        <w:rPr>
          <w:i/>
          <w:color w:val="000000"/>
          <w:kern w:val="2"/>
          <w:sz w:val="24"/>
          <w:szCs w:val="24"/>
        </w:rPr>
        <w:t>MC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ND</w:t>
      </w:r>
      <w:r>
        <w:rPr>
          <w:color w:val="000000"/>
          <w:kern w:val="2"/>
          <w:sz w:val="24"/>
          <w:szCs w:val="24"/>
        </w:rPr>
        <w:t>，故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①</w:t>
      </w:r>
      <w:r>
        <w:rPr>
          <w:color w:val="000000"/>
          <w:kern w:val="2"/>
          <w:sz w:val="24"/>
          <w:szCs w:val="24"/>
        </w:rPr>
        <w:t>正确．在Rt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MOC</w:t>
      </w:r>
      <w:r>
        <w:rPr>
          <w:color w:val="000000"/>
          <w:kern w:val="2"/>
          <w:sz w:val="24"/>
          <w:szCs w:val="24"/>
        </w:rPr>
        <w:t>中，</w:t>
      </w:r>
      <w:r>
        <w:rPr>
          <w:i/>
          <w:color w:val="000000"/>
          <w:kern w:val="2"/>
          <w:sz w:val="24"/>
          <w:szCs w:val="24"/>
        </w:rPr>
        <w:t>CO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MO</w:t>
      </w:r>
      <w:r>
        <w:rPr>
          <w:color w:val="000000"/>
          <w:kern w:val="2"/>
          <w:sz w:val="24"/>
          <w:szCs w:val="24"/>
        </w:rPr>
        <w:t>，可得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CMO</w:t>
      </w:r>
      <w:r>
        <w:rPr>
          <w:color w:val="000000"/>
          <w:kern w:val="2"/>
          <w:sz w:val="24"/>
          <w:szCs w:val="24"/>
        </w:rPr>
        <w:t>＝30°，所以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MOC</w:t>
      </w:r>
      <w:r>
        <w:rPr>
          <w:color w:val="000000"/>
          <w:kern w:val="2"/>
          <w:sz w:val="24"/>
          <w:szCs w:val="24"/>
        </w:rPr>
        <w:t>＝60°.易得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MOC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NOD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MON</w:t>
      </w:r>
      <w:r>
        <w:rPr>
          <w:color w:val="000000"/>
          <w:kern w:val="2"/>
          <w:sz w:val="24"/>
          <w:szCs w:val="24"/>
        </w:rPr>
        <w:t>＝60°，所以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AM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MN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NB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，故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②</w:t>
      </w:r>
      <w:r>
        <w:rPr>
          <w:color w:val="000000"/>
          <w:kern w:val="2"/>
          <w:sz w:val="24"/>
          <w:szCs w:val="24"/>
        </w:rPr>
        <w:t>正确．易得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OM</w:t>
      </w:r>
      <w:r>
        <w:rPr>
          <w:color w:val="000000"/>
          <w:kern w:val="2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MC</w:t>
      </w:r>
      <w:r>
        <w:rPr>
          <w:color w:val="000000"/>
          <w:kern w:val="2"/>
          <w:sz w:val="24"/>
          <w:szCs w:val="24"/>
        </w:rPr>
        <w:t>＜</w:t>
      </w:r>
      <w:r>
        <w:rPr>
          <w:i/>
          <w:color w:val="000000"/>
          <w:kern w:val="2"/>
          <w:sz w:val="24"/>
          <w:szCs w:val="24"/>
        </w:rPr>
        <w:t>OM</w:t>
      </w:r>
      <w:r>
        <w:rPr>
          <w:color w:val="000000"/>
          <w:kern w:val="2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MC</w:t>
      </w:r>
      <w:r>
        <w:rPr>
          <w:color w:val="000000"/>
          <w:kern w:val="2"/>
          <w:sz w:val="24"/>
          <w:szCs w:val="24"/>
        </w:rPr>
        <w:t>＜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四边形</w:t>
      </w:r>
      <w:r>
        <w:rPr>
          <w:i/>
          <w:color w:val="000000"/>
          <w:kern w:val="2"/>
          <w:sz w:val="24"/>
          <w:szCs w:val="24"/>
        </w:rPr>
        <w:t>MCDN</w:t>
      </w:r>
      <w:r>
        <w:rPr>
          <w:color w:val="000000"/>
          <w:kern w:val="2"/>
          <w:sz w:val="24"/>
          <w:szCs w:val="24"/>
        </w:rPr>
        <w:t>不是正方形，故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③</w:t>
      </w:r>
      <w:r>
        <w:rPr>
          <w:color w:val="000000"/>
          <w:kern w:val="2"/>
          <w:sz w:val="24"/>
          <w:szCs w:val="24"/>
        </w:rPr>
        <w:t>错误．易得</w:t>
      </w:r>
      <w:r>
        <w:rPr>
          <w:i/>
          <w:color w:val="000000"/>
          <w:kern w:val="2"/>
          <w:sz w:val="24"/>
          <w:szCs w:val="24"/>
        </w:rPr>
        <w:t>MN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，故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④</w:t>
      </w:r>
      <w:r>
        <w:rPr>
          <w:color w:val="000000"/>
          <w:kern w:val="2"/>
          <w:sz w:val="24"/>
          <w:szCs w:val="24"/>
        </w:rPr>
        <w:t>正确．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三、19.解：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PA</w:t>
      </w:r>
      <w:r>
        <w:rPr>
          <w:color w:val="000000"/>
          <w:kern w:val="2"/>
          <w:sz w:val="24"/>
          <w:szCs w:val="24"/>
        </w:rPr>
        <w:t>切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于</w:t>
      </w:r>
      <w:r>
        <w:rPr>
          <w:i/>
          <w:color w:val="000000"/>
          <w:kern w:val="2"/>
          <w:sz w:val="24"/>
          <w:szCs w:val="24"/>
        </w:rPr>
        <w:t>A</w:t>
      </w:r>
      <w:r>
        <w:rPr>
          <w:color w:val="000000"/>
          <w:kern w:val="2"/>
          <w:sz w:val="24"/>
          <w:szCs w:val="24"/>
        </w:rPr>
        <w:t>，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pict>
          <v:shape id="_x0000_i1036" o:spt="75" type="#_x0000_t75" style="height:19.95pt;width:19.95pt;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</w:pict>
      </w:r>
      <w:r>
        <w:rPr>
          <w:color w:val="000000"/>
          <w:kern w:val="2"/>
          <w:sz w:val="24"/>
          <w:szCs w:val="24"/>
        </w:rPr>
        <w:t>＝30°，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AOP</w:t>
      </w:r>
      <w:r>
        <w:rPr>
          <w:color w:val="000000"/>
          <w:kern w:val="2"/>
          <w:sz w:val="24"/>
          <w:szCs w:val="24"/>
        </w:rPr>
        <w:t>＝60°.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B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AOP</w:t>
      </w:r>
      <w:r>
        <w:rPr>
          <w:color w:val="000000"/>
          <w:kern w:val="2"/>
          <w:sz w:val="24"/>
          <w:szCs w:val="24"/>
        </w:rPr>
        <w:t>＝30°.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20．(1)证明：如图，连接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ADB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DC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BD</w:t>
      </w:r>
      <w:r>
        <w:rPr>
          <w:color w:val="000000"/>
          <w:kern w:val="2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(2)解：由(1)知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BAC</w:t>
      </w:r>
      <w:r>
        <w:rPr>
          <w:color w:val="000000"/>
          <w:kern w:val="2"/>
          <w:sz w:val="24"/>
          <w:szCs w:val="24"/>
        </w:rPr>
        <w:t>＝60°，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ADB</w:t>
      </w:r>
      <w:r>
        <w:rPr>
          <w:color w:val="000000"/>
          <w:kern w:val="2"/>
          <w:sz w:val="24"/>
          <w:szCs w:val="24"/>
        </w:rPr>
        <w:t>＝90°，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∴△</w:t>
      </w:r>
      <w:r>
        <w:rPr>
          <w:i/>
          <w:color w:val="000000"/>
          <w:kern w:val="2"/>
          <w:sz w:val="24"/>
          <w:szCs w:val="24"/>
        </w:rPr>
        <w:t>ABC</w:t>
      </w:r>
      <w:r>
        <w:rPr>
          <w:color w:val="000000"/>
          <w:kern w:val="2"/>
          <w:sz w:val="24"/>
          <w:szCs w:val="24"/>
        </w:rPr>
        <w:t>是等边三角形，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BAD</w:t>
      </w:r>
      <w:r>
        <w:rPr>
          <w:color w:val="000000"/>
          <w:kern w:val="2"/>
          <w:sz w:val="24"/>
          <w:szCs w:val="24"/>
        </w:rPr>
        <w:t>＝30°.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在Rt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BAD</w:t>
      </w:r>
      <w:r>
        <w:rPr>
          <w:color w:val="000000"/>
          <w:kern w:val="2"/>
          <w:sz w:val="24"/>
          <w:szCs w:val="24"/>
        </w:rPr>
        <w:t>中，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BAD</w:t>
      </w:r>
      <w:r>
        <w:rPr>
          <w:color w:val="000000"/>
          <w:kern w:val="2"/>
          <w:sz w:val="24"/>
          <w:szCs w:val="24"/>
        </w:rPr>
        <w:t>＝30°，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＝8，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BD</w:t>
      </w:r>
      <w:r>
        <w:rPr>
          <w:color w:val="000000"/>
          <w:kern w:val="2"/>
          <w:sz w:val="24"/>
          <w:szCs w:val="24"/>
        </w:rPr>
        <w:t>＝4，即</w:t>
      </w:r>
      <w:r>
        <w:rPr>
          <w:i/>
          <w:color w:val="000000"/>
          <w:kern w:val="2"/>
          <w:sz w:val="24"/>
          <w:szCs w:val="24"/>
        </w:rPr>
        <w:t>DC</w:t>
      </w:r>
      <w:r>
        <w:rPr>
          <w:color w:val="000000"/>
          <w:kern w:val="2"/>
          <w:sz w:val="24"/>
          <w:szCs w:val="24"/>
        </w:rPr>
        <w:t>＝4.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又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DE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DE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DC</w:t>
      </w:r>
      <w:r>
        <w:rPr>
          <w:color w:val="000000"/>
          <w:kern w:val="2"/>
          <w:sz w:val="24"/>
          <w:szCs w:val="24"/>
        </w:rPr>
        <w:t xml:space="preserve">·sin </w:t>
      </w:r>
      <w:r>
        <w:rPr>
          <w:i/>
          <w:color w:val="000000"/>
          <w:kern w:val="2"/>
          <w:sz w:val="24"/>
          <w:szCs w:val="24"/>
        </w:rPr>
        <w:t>C</w:t>
      </w:r>
      <w:r>
        <w:rPr>
          <w:color w:val="000000"/>
          <w:kern w:val="2"/>
          <w:sz w:val="24"/>
          <w:szCs w:val="24"/>
        </w:rPr>
        <w:t>＝4·sin 60°＝4×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＝2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pict>
          <v:shape id="_x0000_i1037" o:spt="75" type="#_x0000_t75" style="height:152.2pt;width:165.8pt;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21．(1)解：如图，连接</w:t>
      </w:r>
      <w:r>
        <w:rPr>
          <w:i/>
          <w:color w:val="000000"/>
          <w:kern w:val="2"/>
          <w:sz w:val="24"/>
          <w:szCs w:val="24"/>
        </w:rPr>
        <w:t>CA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OP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rFonts w:hint="eastAsia"/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t>2.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OP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＋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BP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OP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＝5－4＝1，即</w:t>
      </w:r>
      <w:r>
        <w:rPr>
          <w:i/>
          <w:color w:val="000000"/>
          <w:kern w:val="2"/>
          <w:sz w:val="24"/>
          <w:szCs w:val="24"/>
        </w:rPr>
        <w:t>OP</w:t>
      </w:r>
      <w:r>
        <w:rPr>
          <w:color w:val="000000"/>
          <w:kern w:val="2"/>
          <w:sz w:val="24"/>
          <w:szCs w:val="24"/>
        </w:rPr>
        <w:t>＝1.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BC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>的直径，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CAB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CP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BP</w:t>
      </w:r>
      <w:r>
        <w:rPr>
          <w:color w:val="000000"/>
          <w:kern w:val="2"/>
          <w:sz w:val="24"/>
          <w:szCs w:val="24"/>
        </w:rPr>
        <w:t>，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OA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＝2</w:t>
      </w:r>
      <w:r>
        <w:rPr>
          <w:i/>
          <w:color w:val="000000"/>
          <w:kern w:val="2"/>
          <w:sz w:val="24"/>
          <w:szCs w:val="24"/>
        </w:rPr>
        <w:t>OP</w:t>
      </w:r>
      <w:r>
        <w:rPr>
          <w:color w:val="000000"/>
          <w:kern w:val="2"/>
          <w:sz w:val="24"/>
          <w:szCs w:val="24"/>
        </w:rPr>
        <w:t>＝2.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B</w:t>
      </w:r>
      <w:r>
        <w:rPr>
          <w:color w:val="000000"/>
          <w:kern w:val="2"/>
          <w:sz w:val="24"/>
          <w:szCs w:val="24"/>
        </w:rPr>
        <w:t>(2，0)，</w:t>
      </w:r>
      <w:r>
        <w:rPr>
          <w:i/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>(0，1)，</w:t>
      </w:r>
      <w:r>
        <w:rPr>
          <w:i/>
          <w:color w:val="000000"/>
          <w:kern w:val="2"/>
          <w:sz w:val="24"/>
          <w:szCs w:val="24"/>
        </w:rPr>
        <w:t>C</w:t>
      </w:r>
      <w:r>
        <w:rPr>
          <w:color w:val="000000"/>
          <w:kern w:val="2"/>
          <w:sz w:val="24"/>
          <w:szCs w:val="24"/>
        </w:rPr>
        <w:t>(－2，2)．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pict>
          <v:shape id="_x0000_i1038" o:spt="75" type="#_x0000_t75" style="height:195.5pt;width:165.8pt;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(2)证明：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color w:val="000000"/>
          <w:kern w:val="2"/>
          <w:sz w:val="24"/>
          <w:szCs w:val="24"/>
        </w:rPr>
        <w:t>直线</w:t>
      </w:r>
      <w:r>
        <w:rPr>
          <w:i/>
          <w:color w:val="000000"/>
          <w:kern w:val="2"/>
          <w:sz w:val="24"/>
          <w:szCs w:val="24"/>
        </w:rPr>
        <w:t>y</w:t>
      </w:r>
      <w:r>
        <w:rPr>
          <w:color w:val="000000"/>
          <w:kern w:val="2"/>
          <w:sz w:val="24"/>
          <w:szCs w:val="24"/>
        </w:rPr>
        <w:t>＝2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＋</w:t>
      </w:r>
      <w:r>
        <w:rPr>
          <w:i/>
          <w:color w:val="000000"/>
          <w:kern w:val="2"/>
          <w:sz w:val="24"/>
          <w:szCs w:val="24"/>
        </w:rPr>
        <w:t>b</w:t>
      </w:r>
      <w:r>
        <w:rPr>
          <w:color w:val="000000"/>
          <w:kern w:val="2"/>
          <w:sz w:val="24"/>
          <w:szCs w:val="24"/>
        </w:rPr>
        <w:t>过</w:t>
      </w:r>
      <w:r>
        <w:rPr>
          <w:i/>
          <w:color w:val="000000"/>
          <w:kern w:val="2"/>
          <w:sz w:val="24"/>
          <w:szCs w:val="24"/>
        </w:rPr>
        <w:t>C</w:t>
      </w:r>
      <w:r>
        <w:rPr>
          <w:color w:val="000000"/>
          <w:kern w:val="2"/>
          <w:sz w:val="24"/>
          <w:szCs w:val="24"/>
        </w:rPr>
        <w:t>点，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b</w:t>
      </w:r>
      <w:r>
        <w:rPr>
          <w:color w:val="000000"/>
          <w:kern w:val="2"/>
          <w:sz w:val="24"/>
          <w:szCs w:val="24"/>
        </w:rPr>
        <w:t>＝6.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y</w:t>
      </w:r>
      <w:r>
        <w:rPr>
          <w:color w:val="000000"/>
          <w:kern w:val="2"/>
          <w:sz w:val="24"/>
          <w:szCs w:val="24"/>
        </w:rPr>
        <w:t>＝2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＋6.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color w:val="000000"/>
          <w:kern w:val="2"/>
          <w:sz w:val="24"/>
          <w:szCs w:val="24"/>
        </w:rPr>
        <w:t>当</w:t>
      </w:r>
      <w:r>
        <w:rPr>
          <w:i/>
          <w:color w:val="000000"/>
          <w:kern w:val="2"/>
          <w:sz w:val="24"/>
          <w:szCs w:val="24"/>
        </w:rPr>
        <w:t>y</w:t>
      </w:r>
      <w:r>
        <w:rPr>
          <w:color w:val="000000"/>
          <w:kern w:val="2"/>
          <w:sz w:val="24"/>
          <w:szCs w:val="24"/>
        </w:rPr>
        <w:t>＝0时，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＝－3，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D</w:t>
      </w:r>
      <w:r>
        <w:rPr>
          <w:color w:val="000000"/>
          <w:kern w:val="2"/>
          <w:sz w:val="24"/>
          <w:szCs w:val="24"/>
        </w:rPr>
        <w:t>(－3，0)．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＝1.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＝2，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OP</w:t>
      </w:r>
      <w:r>
        <w:rPr>
          <w:color w:val="000000"/>
          <w:kern w:val="2"/>
          <w:sz w:val="24"/>
          <w:szCs w:val="24"/>
        </w:rPr>
        <w:t>＝1，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CAD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POB</w:t>
      </w:r>
      <w:r>
        <w:rPr>
          <w:color w:val="000000"/>
          <w:kern w:val="2"/>
          <w:sz w:val="24"/>
          <w:szCs w:val="24"/>
        </w:rPr>
        <w:t>＝90°，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∴△</w:t>
      </w:r>
      <w:r>
        <w:rPr>
          <w:i/>
          <w:color w:val="000000"/>
          <w:kern w:val="2"/>
          <w:sz w:val="24"/>
          <w:szCs w:val="24"/>
        </w:rPr>
        <w:t>DAC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≌△</w:t>
      </w:r>
      <w:r>
        <w:rPr>
          <w:i/>
          <w:color w:val="000000"/>
          <w:kern w:val="2"/>
          <w:sz w:val="24"/>
          <w:szCs w:val="24"/>
        </w:rPr>
        <w:t>POB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DCA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ABC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ACB</w:t>
      </w:r>
      <w:r>
        <w:rPr>
          <w:color w:val="000000"/>
          <w:kern w:val="2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ABC</w:t>
      </w:r>
      <w:r>
        <w:rPr>
          <w:color w:val="000000"/>
          <w:kern w:val="2"/>
          <w:sz w:val="24"/>
          <w:szCs w:val="24"/>
        </w:rPr>
        <w:t>＝90°，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DCA</w:t>
      </w:r>
      <w:r>
        <w:rPr>
          <w:color w:val="000000"/>
          <w:kern w:val="2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ACB</w:t>
      </w:r>
      <w:r>
        <w:rPr>
          <w:color w:val="000000"/>
          <w:kern w:val="2"/>
          <w:sz w:val="24"/>
          <w:szCs w:val="24"/>
        </w:rPr>
        <w:t>＝90°，即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BC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P</w:t>
      </w:r>
      <w:r>
        <w:rPr>
          <w:color w:val="000000"/>
          <w:kern w:val="2"/>
          <w:sz w:val="24"/>
          <w:szCs w:val="24"/>
        </w:rPr>
        <w:t>的切线．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22．解：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为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的切线，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ODC</w:t>
      </w:r>
      <w:r>
        <w:rPr>
          <w:color w:val="000000"/>
          <w:kern w:val="2"/>
          <w:sz w:val="24"/>
          <w:szCs w:val="24"/>
        </w:rPr>
        <w:t>＝90°，即</w:t>
      </w:r>
      <w:r>
        <w:rPr>
          <w:i/>
          <w:color w:val="000000"/>
          <w:kern w:val="2"/>
          <w:sz w:val="24"/>
          <w:szCs w:val="24"/>
        </w:rPr>
        <w:t>OD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color w:val="000000"/>
          <w:kern w:val="2"/>
          <w:sz w:val="24"/>
          <w:szCs w:val="24"/>
        </w:rPr>
        <w:t>1: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2: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3＝1:2:3，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color w:val="000000"/>
          <w:kern w:val="2"/>
          <w:sz w:val="24"/>
          <w:szCs w:val="24"/>
        </w:rPr>
        <w:t>1＝15°，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2＝30°，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3＝45°.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连接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CB</w:t>
      </w:r>
      <w:r>
        <w:rPr>
          <w:color w:val="000000"/>
          <w:kern w:val="2"/>
          <w:sz w:val="24"/>
          <w:szCs w:val="24"/>
        </w:rPr>
        <w:t>为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的切线，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BC</w:t>
      </w:r>
      <w:r>
        <w:rPr>
          <w:color w:val="000000"/>
          <w:kern w:val="2"/>
          <w:sz w:val="24"/>
          <w:szCs w:val="24"/>
        </w:rPr>
        <w:t>，</w:t>
      </w:r>
      <w:r>
        <w:rPr>
          <w:i/>
          <w:color w:val="000000"/>
          <w:kern w:val="2"/>
          <w:sz w:val="24"/>
          <w:szCs w:val="24"/>
        </w:rPr>
        <w:t>BC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CBD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3＝45°，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OBD</w:t>
      </w:r>
      <w:r>
        <w:rPr>
          <w:color w:val="000000"/>
          <w:kern w:val="2"/>
          <w:sz w:val="24"/>
          <w:szCs w:val="24"/>
        </w:rPr>
        <w:t>＝45°.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又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1＋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color w:val="000000"/>
          <w:kern w:val="2"/>
          <w:sz w:val="24"/>
          <w:szCs w:val="24"/>
        </w:rPr>
        <w:t>2＝45°，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BOD</w:t>
      </w:r>
      <w:r>
        <w:rPr>
          <w:color w:val="000000"/>
          <w:kern w:val="2"/>
          <w:sz w:val="24"/>
          <w:szCs w:val="24"/>
        </w:rPr>
        <w:t>＝90°，即</w:t>
      </w:r>
      <w:r>
        <w:rPr>
          <w:i/>
          <w:color w:val="000000"/>
          <w:kern w:val="2"/>
          <w:sz w:val="24"/>
          <w:szCs w:val="24"/>
        </w:rPr>
        <w:t>OD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OD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∥</w:t>
      </w:r>
      <w:r>
        <w:rPr>
          <w:i/>
          <w:color w:val="000000"/>
          <w:kern w:val="2"/>
          <w:sz w:val="24"/>
          <w:szCs w:val="24"/>
        </w:rPr>
        <w:t>BC</w:t>
      </w:r>
      <w:r>
        <w:rPr>
          <w:color w:val="000000"/>
          <w:kern w:val="2"/>
          <w:sz w:val="24"/>
          <w:szCs w:val="24"/>
        </w:rPr>
        <w:t>，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∥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四边形</w:t>
      </w:r>
      <w:r>
        <w:rPr>
          <w:i/>
          <w:color w:val="000000"/>
          <w:kern w:val="2"/>
          <w:sz w:val="24"/>
          <w:szCs w:val="24"/>
        </w:rPr>
        <w:t>OBCD</w:t>
      </w:r>
      <w:r>
        <w:rPr>
          <w:color w:val="000000"/>
          <w:kern w:val="2"/>
          <w:sz w:val="24"/>
          <w:szCs w:val="24"/>
        </w:rPr>
        <w:t>为正方形．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BC</w:t>
      </w:r>
      <w:r>
        <w:rPr>
          <w:color w:val="000000"/>
          <w:kern w:val="2"/>
          <w:sz w:val="24"/>
          <w:szCs w:val="24"/>
        </w:rPr>
        <w:t>＝3，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OB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OD</w:t>
      </w:r>
      <w:r>
        <w:rPr>
          <w:color w:val="000000"/>
          <w:kern w:val="2"/>
          <w:sz w:val="24"/>
          <w:szCs w:val="24"/>
        </w:rPr>
        <w:t>＝3.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color w:val="000000"/>
          <w:kern w:val="2"/>
          <w:sz w:val="24"/>
          <w:szCs w:val="24"/>
        </w:rPr>
        <w:t>1＝15°，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AOB</w:t>
      </w:r>
      <w:r>
        <w:rPr>
          <w:color w:val="000000"/>
          <w:kern w:val="2"/>
          <w:sz w:val="24"/>
          <w:szCs w:val="24"/>
        </w:rPr>
        <w:t>＝30°，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AOD</w:t>
      </w:r>
      <w:r>
        <w:rPr>
          <w:color w:val="000000"/>
          <w:kern w:val="2"/>
          <w:sz w:val="24"/>
          <w:szCs w:val="24"/>
        </w:rPr>
        <w:t>＝120°.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S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\f(120,360)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×π×3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＝3π.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23．解：(1)如图，设点</w:t>
      </w:r>
      <w:r>
        <w:rPr>
          <w:i/>
          <w:color w:val="000000"/>
          <w:kern w:val="2"/>
          <w:sz w:val="24"/>
          <w:szCs w:val="24"/>
        </w:rPr>
        <w:t>E</w:t>
      </w:r>
      <w:r>
        <w:rPr>
          <w:color w:val="000000"/>
          <w:kern w:val="2"/>
          <w:sz w:val="24"/>
          <w:szCs w:val="24"/>
        </w:rPr>
        <w:t>是桥拱所在圆的圆心．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pict>
          <v:shape id="_x0000_i1039" o:spt="75" type="#_x0000_t75" style="height:126.3pt;width:178.4pt;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</w:pic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过点</w:t>
      </w:r>
      <w:r>
        <w:rPr>
          <w:i/>
          <w:color w:val="000000"/>
          <w:kern w:val="2"/>
          <w:sz w:val="24"/>
          <w:szCs w:val="24"/>
        </w:rPr>
        <w:t>E</w:t>
      </w:r>
      <w:r>
        <w:rPr>
          <w:color w:val="000000"/>
          <w:kern w:val="2"/>
          <w:sz w:val="24"/>
          <w:szCs w:val="24"/>
        </w:rPr>
        <w:t>作</w:t>
      </w:r>
      <w:r>
        <w:rPr>
          <w:i/>
          <w:color w:val="000000"/>
          <w:kern w:val="2"/>
          <w:sz w:val="24"/>
          <w:szCs w:val="24"/>
        </w:rPr>
        <w:t>EF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于点</w:t>
      </w:r>
      <w:r>
        <w:rPr>
          <w:i/>
          <w:color w:val="000000"/>
          <w:kern w:val="2"/>
          <w:sz w:val="24"/>
          <w:szCs w:val="24"/>
        </w:rPr>
        <w:t>F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延长</w:t>
      </w:r>
      <w:r>
        <w:rPr>
          <w:i/>
          <w:color w:val="000000"/>
          <w:kern w:val="2"/>
          <w:sz w:val="24"/>
          <w:szCs w:val="24"/>
        </w:rPr>
        <w:t>EF</w:t>
      </w:r>
      <w:r>
        <w:rPr>
          <w:color w:val="000000"/>
          <w:kern w:val="2"/>
          <w:sz w:val="24"/>
          <w:szCs w:val="24"/>
        </w:rPr>
        <w:t>交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\o(</w:instrText>
      </w:r>
      <w:r>
        <w:rPr>
          <w:i/>
          <w:color w:val="000000"/>
          <w:kern w:val="2"/>
          <w:sz w:val="24"/>
          <w:szCs w:val="24"/>
        </w:rPr>
        <w:instrText xml:space="preserve">AB</w:instrText>
      </w:r>
      <w:r>
        <w:rPr>
          <w:color w:val="000000"/>
          <w:kern w:val="2"/>
          <w:sz w:val="24"/>
          <w:szCs w:val="24"/>
        </w:rPr>
        <w:instrText xml:space="preserve">,\s\up8(︵))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于点</w:t>
      </w:r>
      <w:r>
        <w:rPr>
          <w:i/>
          <w:color w:val="000000"/>
          <w:kern w:val="2"/>
          <w:sz w:val="24"/>
          <w:szCs w:val="24"/>
        </w:rPr>
        <w:t>C</w:t>
      </w:r>
      <w:r>
        <w:rPr>
          <w:color w:val="000000"/>
          <w:kern w:val="2"/>
          <w:sz w:val="24"/>
          <w:szCs w:val="24"/>
        </w:rPr>
        <w:t>，连接</w:t>
      </w:r>
      <w:r>
        <w:rPr>
          <w:i/>
          <w:color w:val="000000"/>
          <w:kern w:val="2"/>
          <w:sz w:val="24"/>
          <w:szCs w:val="24"/>
        </w:rPr>
        <w:t>AE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则</w:t>
      </w:r>
      <w:r>
        <w:rPr>
          <w:i/>
          <w:color w:val="000000"/>
          <w:kern w:val="2"/>
          <w:sz w:val="24"/>
          <w:szCs w:val="24"/>
        </w:rPr>
        <w:t>CF</w:t>
      </w:r>
      <w:r>
        <w:rPr>
          <w:color w:val="000000"/>
          <w:kern w:val="2"/>
          <w:sz w:val="24"/>
          <w:szCs w:val="24"/>
        </w:rPr>
        <w:t>＝20 m．由垂径定理知，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i/>
          <w:color w:val="000000"/>
          <w:kern w:val="2"/>
          <w:sz w:val="24"/>
          <w:szCs w:val="24"/>
        </w:rPr>
        <w:t>F</w:t>
      </w:r>
      <w:r>
        <w:rPr>
          <w:color w:val="000000"/>
          <w:kern w:val="2"/>
          <w:sz w:val="24"/>
          <w:szCs w:val="24"/>
        </w:rPr>
        <w:t>是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的中点，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FB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\f(1,2)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＝40 m.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设半径是</w:t>
      </w:r>
      <w:r>
        <w:rPr>
          <w:i/>
          <w:color w:val="000000"/>
          <w:kern w:val="2"/>
          <w:sz w:val="24"/>
          <w:szCs w:val="24"/>
        </w:rPr>
        <w:t>r</w:t>
      </w:r>
      <w:r>
        <w:rPr>
          <w:color w:val="000000"/>
          <w:kern w:val="2"/>
          <w:sz w:val="24"/>
          <w:szCs w:val="24"/>
        </w:rPr>
        <w:t xml:space="preserve"> m，由勾股定理，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得</w:t>
      </w:r>
      <w:r>
        <w:rPr>
          <w:i/>
          <w:color w:val="000000"/>
          <w:kern w:val="2"/>
          <w:sz w:val="24"/>
          <w:szCs w:val="24"/>
        </w:rPr>
        <w:t>AE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＋</w:t>
      </w:r>
      <w:r>
        <w:rPr>
          <w:i/>
          <w:color w:val="000000"/>
          <w:kern w:val="2"/>
          <w:sz w:val="24"/>
          <w:szCs w:val="24"/>
        </w:rPr>
        <w:t>EF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＋(</w:t>
      </w:r>
      <w:r>
        <w:rPr>
          <w:i/>
          <w:color w:val="000000"/>
          <w:kern w:val="2"/>
          <w:sz w:val="24"/>
          <w:szCs w:val="24"/>
        </w:rPr>
        <w:t>CE</w:t>
      </w:r>
      <w:r>
        <w:rPr>
          <w:rFonts w:hint="eastAsia"/>
          <w:color w:val="000000"/>
          <w:kern w:val="2"/>
          <w:sz w:val="24"/>
          <w:szCs w:val="24"/>
        </w:rPr>
        <w:t>－</w:t>
      </w:r>
      <w:r>
        <w:rPr>
          <w:i/>
          <w:color w:val="000000"/>
          <w:kern w:val="2"/>
          <w:sz w:val="24"/>
          <w:szCs w:val="24"/>
        </w:rPr>
        <w:t>CF</w:t>
      </w:r>
      <w:r>
        <w:rPr>
          <w:color w:val="000000"/>
          <w:kern w:val="2"/>
          <w:sz w:val="24"/>
          <w:szCs w:val="24"/>
        </w:rPr>
        <w:t>)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即</w:t>
      </w:r>
      <w:r>
        <w:rPr>
          <w:i/>
          <w:color w:val="000000"/>
          <w:kern w:val="2"/>
          <w:sz w:val="24"/>
          <w:szCs w:val="24"/>
        </w:rPr>
        <w:t>r</w:t>
      </w:r>
      <w:r>
        <w:rPr>
          <w:color w:val="000000"/>
          <w:kern w:val="2"/>
          <w:sz w:val="24"/>
          <w:szCs w:val="24"/>
        </w:rPr>
        <w:t>2＝402＋(</w:t>
      </w:r>
      <w:r>
        <w:rPr>
          <w:i/>
          <w:color w:val="000000"/>
          <w:kern w:val="2"/>
          <w:sz w:val="24"/>
          <w:szCs w:val="24"/>
        </w:rPr>
        <w:t>r</w:t>
      </w:r>
      <w:r>
        <w:rPr>
          <w:color w:val="000000"/>
          <w:kern w:val="2"/>
          <w:sz w:val="24"/>
          <w:szCs w:val="24"/>
        </w:rPr>
        <w:t>－20)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解得</w:t>
      </w:r>
      <w:r>
        <w:rPr>
          <w:i/>
          <w:color w:val="000000"/>
          <w:kern w:val="2"/>
          <w:sz w:val="24"/>
          <w:szCs w:val="24"/>
        </w:rPr>
        <w:t>r</w:t>
      </w:r>
      <w:r>
        <w:rPr>
          <w:color w:val="000000"/>
          <w:kern w:val="2"/>
          <w:sz w:val="24"/>
          <w:szCs w:val="24"/>
        </w:rPr>
        <w:t>＝50.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桥拱所在圆的半径为50 m.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(2)这艘轮船能顺利通过．理由：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 xml:space="preserve">当宽60 </w:t>
      </w:r>
      <w:r>
        <w:rPr>
          <w:i/>
          <w:color w:val="000000"/>
          <w:kern w:val="2"/>
          <w:sz w:val="24"/>
          <w:szCs w:val="24"/>
        </w:rPr>
        <w:t>m</w:t>
      </w:r>
      <w:r>
        <w:rPr>
          <w:color w:val="000000"/>
          <w:kern w:val="2"/>
          <w:sz w:val="24"/>
          <w:szCs w:val="24"/>
        </w:rPr>
        <w:t>的轮船刚好可通过拱桥时，如图，</w:t>
      </w:r>
      <w:r>
        <w:rPr>
          <w:i/>
          <w:color w:val="000000"/>
          <w:kern w:val="2"/>
          <w:sz w:val="24"/>
          <w:szCs w:val="24"/>
        </w:rPr>
        <w:t>MN</w:t>
      </w:r>
      <w:r>
        <w:rPr>
          <w:color w:val="000000"/>
          <w:kern w:val="2"/>
          <w:sz w:val="24"/>
          <w:szCs w:val="24"/>
        </w:rPr>
        <w:t>为轮船顶部的位置．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连接</w:t>
      </w:r>
      <w:r>
        <w:rPr>
          <w:i/>
          <w:color w:val="000000"/>
          <w:kern w:val="2"/>
          <w:sz w:val="24"/>
          <w:szCs w:val="24"/>
        </w:rPr>
        <w:t>EM</w:t>
      </w:r>
      <w:r>
        <w:rPr>
          <w:color w:val="000000"/>
          <w:kern w:val="2"/>
          <w:sz w:val="24"/>
          <w:szCs w:val="24"/>
        </w:rPr>
        <w:t>，设</w:t>
      </w:r>
      <w:r>
        <w:rPr>
          <w:i/>
          <w:color w:val="000000"/>
          <w:kern w:val="2"/>
          <w:sz w:val="24"/>
          <w:szCs w:val="24"/>
        </w:rPr>
        <w:t>EC</w:t>
      </w:r>
      <w:r>
        <w:rPr>
          <w:color w:val="000000"/>
          <w:kern w:val="2"/>
          <w:sz w:val="24"/>
          <w:szCs w:val="24"/>
        </w:rPr>
        <w:t>与</w:t>
      </w:r>
      <w:r>
        <w:rPr>
          <w:i/>
          <w:color w:val="000000"/>
          <w:kern w:val="2"/>
          <w:sz w:val="24"/>
          <w:szCs w:val="24"/>
        </w:rPr>
        <w:t>MN</w:t>
      </w:r>
      <w:r>
        <w:rPr>
          <w:color w:val="000000"/>
          <w:kern w:val="2"/>
          <w:sz w:val="24"/>
          <w:szCs w:val="24"/>
        </w:rPr>
        <w:t>的交点为</w:t>
      </w:r>
      <w:r>
        <w:rPr>
          <w:i/>
          <w:color w:val="000000"/>
          <w:kern w:val="2"/>
          <w:sz w:val="24"/>
          <w:szCs w:val="24"/>
        </w:rPr>
        <w:t>D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则</w:t>
      </w:r>
      <w:r>
        <w:rPr>
          <w:i/>
          <w:color w:val="000000"/>
          <w:kern w:val="2"/>
          <w:sz w:val="24"/>
          <w:szCs w:val="24"/>
        </w:rPr>
        <w:t>DE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MN</w:t>
      </w:r>
      <w:r>
        <w:rPr>
          <w:color w:val="000000"/>
          <w:kern w:val="2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DM</w:t>
      </w:r>
      <w:r>
        <w:rPr>
          <w:color w:val="000000"/>
          <w:kern w:val="2"/>
          <w:sz w:val="24"/>
          <w:szCs w:val="24"/>
        </w:rPr>
        <w:t>＝30 m，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DE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</w:instrText>
      </w:r>
      <w:r>
        <w:rPr>
          <w:i/>
          <w:color w:val="000000"/>
          <w:kern w:val="2"/>
          <w:sz w:val="24"/>
          <w:szCs w:val="24"/>
        </w:rPr>
        <w:instrText xml:space="preserve">EM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－</w:instrText>
      </w:r>
      <w:r>
        <w:rPr>
          <w:i/>
          <w:color w:val="000000"/>
          <w:kern w:val="2"/>
          <w:sz w:val="24"/>
          <w:szCs w:val="24"/>
        </w:rPr>
        <w:instrText xml:space="preserve">DM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(50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－30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＝40(</w:t>
      </w:r>
      <w:r>
        <w:rPr>
          <w:i/>
          <w:color w:val="000000"/>
          <w:kern w:val="2"/>
          <w:sz w:val="24"/>
          <w:szCs w:val="24"/>
        </w:rPr>
        <w:t>m</w:t>
      </w:r>
      <w:r>
        <w:rPr>
          <w:color w:val="000000"/>
          <w:kern w:val="2"/>
          <w:sz w:val="24"/>
          <w:szCs w:val="24"/>
        </w:rPr>
        <w:t>)．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EF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EC</w:t>
      </w:r>
      <w:r>
        <w:rPr>
          <w:color w:val="000000"/>
          <w:kern w:val="2"/>
          <w:sz w:val="24"/>
          <w:szCs w:val="24"/>
        </w:rPr>
        <w:t>－</w:t>
      </w:r>
      <w:r>
        <w:rPr>
          <w:i/>
          <w:color w:val="000000"/>
          <w:kern w:val="2"/>
          <w:sz w:val="24"/>
          <w:szCs w:val="24"/>
        </w:rPr>
        <w:t>CF</w:t>
      </w:r>
      <w:r>
        <w:rPr>
          <w:color w:val="000000"/>
          <w:kern w:val="2"/>
          <w:sz w:val="24"/>
          <w:szCs w:val="24"/>
        </w:rPr>
        <w:t>＝50－20＝30(m)，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DF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DE</w:t>
      </w:r>
      <w:r>
        <w:rPr>
          <w:color w:val="000000"/>
          <w:kern w:val="2"/>
          <w:sz w:val="24"/>
          <w:szCs w:val="24"/>
        </w:rPr>
        <w:t>－</w:t>
      </w:r>
      <w:r>
        <w:rPr>
          <w:i/>
          <w:color w:val="000000"/>
          <w:kern w:val="2"/>
          <w:sz w:val="24"/>
          <w:szCs w:val="24"/>
        </w:rPr>
        <w:t>EF</w:t>
      </w:r>
      <w:r>
        <w:rPr>
          <w:color w:val="000000"/>
          <w:kern w:val="2"/>
          <w:sz w:val="24"/>
          <w:szCs w:val="24"/>
        </w:rPr>
        <w:t>＝40－30＝10(m)．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color w:val="000000"/>
          <w:kern w:val="2"/>
          <w:sz w:val="24"/>
          <w:szCs w:val="24"/>
        </w:rPr>
        <w:t>10 m&gt;9 m，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这艘轮船能顺利通过．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24．(1)证明：如图，连接</w:t>
      </w:r>
      <w:r>
        <w:rPr>
          <w:i/>
          <w:color w:val="000000"/>
          <w:kern w:val="2"/>
          <w:sz w:val="24"/>
          <w:szCs w:val="24"/>
        </w:rPr>
        <w:t>CD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ACD</w:t>
      </w:r>
      <w:r>
        <w:rPr>
          <w:color w:val="000000"/>
          <w:kern w:val="2"/>
          <w:sz w:val="24"/>
          <w:szCs w:val="24"/>
        </w:rPr>
        <w:t>＝90°.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CAD</w:t>
      </w:r>
      <w:r>
        <w:rPr>
          <w:color w:val="000000"/>
          <w:kern w:val="2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ADC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又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PAC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PBA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ADC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PBA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PAC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ADC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CAD</w:t>
      </w:r>
      <w:r>
        <w:rPr>
          <w:color w:val="000000"/>
          <w:kern w:val="2"/>
          <w:sz w:val="24"/>
          <w:szCs w:val="24"/>
        </w:rPr>
        <w:t>＋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PAC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PA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DA</w:t>
      </w:r>
      <w:r>
        <w:rPr>
          <w:color w:val="000000"/>
          <w:kern w:val="2"/>
          <w:sz w:val="24"/>
          <w:szCs w:val="24"/>
        </w:rPr>
        <w:t>.而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PA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的切线．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(2)解：由(1)知，</w:t>
      </w:r>
      <w:r>
        <w:rPr>
          <w:i/>
          <w:color w:val="000000"/>
          <w:kern w:val="2"/>
          <w:sz w:val="24"/>
          <w:szCs w:val="24"/>
        </w:rPr>
        <w:t>PA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又</w:t>
      </w:r>
      <w:r>
        <w:rPr>
          <w:rFonts w:hint="eastAsia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CF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⊥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CF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∥</w:t>
      </w:r>
      <w:r>
        <w:rPr>
          <w:i/>
          <w:color w:val="000000"/>
          <w:kern w:val="2"/>
          <w:sz w:val="24"/>
          <w:szCs w:val="24"/>
        </w:rPr>
        <w:t>PA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GCA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PAC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又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PAC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PBA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GCA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PBA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CAG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BAC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∴△</w:t>
      </w:r>
      <w:r>
        <w:rPr>
          <w:i/>
          <w:color w:val="000000"/>
          <w:kern w:val="2"/>
          <w:sz w:val="24"/>
          <w:szCs w:val="24"/>
        </w:rPr>
        <w:t>CAG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∽△</w:t>
      </w:r>
      <w:r>
        <w:rPr>
          <w:i/>
          <w:color w:val="000000"/>
          <w:kern w:val="2"/>
          <w:sz w:val="24"/>
          <w:szCs w:val="24"/>
        </w:rPr>
        <w:t>BAC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</w:instrText>
      </w:r>
      <w:r>
        <w:rPr>
          <w:i/>
          <w:color w:val="000000"/>
          <w:kern w:val="2"/>
          <w:sz w:val="24"/>
          <w:szCs w:val="24"/>
        </w:rPr>
        <w:instrText xml:space="preserve">AG</w:instrText>
      </w:r>
      <w:r>
        <w:rPr>
          <w:color w:val="000000"/>
          <w:kern w:val="2"/>
          <w:sz w:val="24"/>
          <w:szCs w:val="24"/>
        </w:rPr>
        <w:instrText xml:space="preserve">,</w:instrText>
      </w:r>
      <w:r>
        <w:rPr>
          <w:i/>
          <w:color w:val="000000"/>
          <w:kern w:val="2"/>
          <w:sz w:val="24"/>
          <w:szCs w:val="24"/>
        </w:rPr>
        <w:instrText xml:space="preserve">AC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</w:instrText>
      </w:r>
      <w:r>
        <w:rPr>
          <w:i/>
          <w:color w:val="000000"/>
          <w:kern w:val="2"/>
          <w:sz w:val="24"/>
          <w:szCs w:val="24"/>
        </w:rPr>
        <w:instrText xml:space="preserve">AC</w:instrText>
      </w:r>
      <w:r>
        <w:rPr>
          <w:color w:val="000000"/>
          <w:kern w:val="2"/>
          <w:sz w:val="24"/>
          <w:szCs w:val="24"/>
        </w:rPr>
        <w:instrText xml:space="preserve">,</w:instrText>
      </w:r>
      <w:r>
        <w:rPr>
          <w:i/>
          <w:color w:val="000000"/>
          <w:kern w:val="2"/>
          <w:sz w:val="24"/>
          <w:szCs w:val="24"/>
        </w:rPr>
        <w:instrText xml:space="preserve">AB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，即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AG</w:t>
      </w:r>
      <w:r>
        <w:rPr>
          <w:color w:val="000000"/>
          <w:kern w:val="2"/>
          <w:sz w:val="24"/>
          <w:szCs w:val="24"/>
        </w:rPr>
        <w:t>·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AG</w:t>
      </w:r>
      <w:r>
        <w:rPr>
          <w:color w:val="000000"/>
          <w:kern w:val="2"/>
          <w:sz w:val="24"/>
          <w:szCs w:val="24"/>
        </w:rPr>
        <w:t>·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＝12，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＝12.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</w:rPr>
        <w:t>＝2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(3)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(3)解：设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∶</w:t>
      </w:r>
      <w:r>
        <w:rPr>
          <w:i/>
          <w:color w:val="000000"/>
          <w:kern w:val="2"/>
          <w:sz w:val="24"/>
          <w:szCs w:val="24"/>
        </w:rPr>
        <w:t>FD</w:t>
      </w:r>
      <w:r>
        <w:rPr>
          <w:color w:val="000000"/>
          <w:kern w:val="2"/>
          <w:sz w:val="24"/>
          <w:szCs w:val="24"/>
        </w:rPr>
        <w:t>＝1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∶</w:t>
      </w:r>
      <w:r>
        <w:rPr>
          <w:color w:val="000000"/>
          <w:kern w:val="2"/>
          <w:sz w:val="24"/>
          <w:szCs w:val="24"/>
        </w:rPr>
        <w:t>2，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FD</w:t>
      </w:r>
      <w:r>
        <w:rPr>
          <w:color w:val="000000"/>
          <w:kern w:val="2"/>
          <w:sz w:val="24"/>
          <w:szCs w:val="24"/>
        </w:rPr>
        <w:t>＝2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</w:rPr>
        <w:t>＋</w:t>
      </w:r>
      <w:r>
        <w:rPr>
          <w:i/>
          <w:color w:val="000000"/>
          <w:kern w:val="2"/>
          <w:sz w:val="24"/>
          <w:szCs w:val="24"/>
        </w:rPr>
        <w:t>FD</w:t>
      </w:r>
      <w:r>
        <w:rPr>
          <w:color w:val="000000"/>
          <w:kern w:val="2"/>
          <w:sz w:val="24"/>
          <w:szCs w:val="24"/>
        </w:rPr>
        <w:t>＝3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易知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ACF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∽△</w:t>
      </w:r>
      <w:r>
        <w:rPr>
          <w:i/>
          <w:color w:val="000000"/>
          <w:kern w:val="2"/>
          <w:sz w:val="24"/>
          <w:szCs w:val="24"/>
        </w:rPr>
        <w:t>ADC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</w:instrText>
      </w:r>
      <w:r>
        <w:rPr>
          <w:i/>
          <w:color w:val="000000"/>
          <w:kern w:val="2"/>
          <w:sz w:val="24"/>
          <w:szCs w:val="24"/>
        </w:rPr>
        <w:instrText xml:space="preserve">AC</w:instrText>
      </w:r>
      <w:r>
        <w:rPr>
          <w:color w:val="000000"/>
          <w:kern w:val="2"/>
          <w:sz w:val="24"/>
          <w:szCs w:val="24"/>
        </w:rPr>
        <w:instrText xml:space="preserve">,</w:instrText>
      </w:r>
      <w:r>
        <w:rPr>
          <w:i/>
          <w:color w:val="000000"/>
          <w:kern w:val="2"/>
          <w:sz w:val="24"/>
          <w:szCs w:val="24"/>
        </w:rPr>
        <w:instrText xml:space="preserve">AD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</w:instrText>
      </w:r>
      <w:r>
        <w:rPr>
          <w:i/>
          <w:color w:val="000000"/>
          <w:kern w:val="2"/>
          <w:sz w:val="24"/>
          <w:szCs w:val="24"/>
        </w:rPr>
        <w:instrText xml:space="preserve">AF</w:instrText>
      </w:r>
      <w:r>
        <w:rPr>
          <w:color w:val="000000"/>
          <w:kern w:val="2"/>
          <w:sz w:val="24"/>
          <w:szCs w:val="24"/>
        </w:rPr>
        <w:instrText xml:space="preserve">,</w:instrText>
      </w:r>
      <w:r>
        <w:rPr>
          <w:i/>
          <w:color w:val="000000"/>
          <w:kern w:val="2"/>
          <w:sz w:val="24"/>
          <w:szCs w:val="24"/>
        </w:rPr>
        <w:instrText xml:space="preserve">AC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，即</w:t>
      </w:r>
      <w:r>
        <w:rPr>
          <w:i/>
          <w:color w:val="000000"/>
          <w:kern w:val="2"/>
          <w:sz w:val="24"/>
          <w:szCs w:val="24"/>
        </w:rPr>
        <w:t>AC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</w:rPr>
        <w:t>·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3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  <w:vertAlign w:val="superscript"/>
        </w:rPr>
        <w:t>2</w:t>
      </w:r>
      <w:r>
        <w:rPr>
          <w:color w:val="000000"/>
          <w:kern w:val="2"/>
          <w:sz w:val="24"/>
          <w:szCs w:val="24"/>
        </w:rPr>
        <w:t>＝12，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解得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＝2或</w:t>
      </w:r>
      <w:r>
        <w:rPr>
          <w:i/>
          <w:color w:val="000000"/>
          <w:kern w:val="2"/>
          <w:sz w:val="24"/>
          <w:szCs w:val="24"/>
        </w:rPr>
        <w:t>x</w:t>
      </w:r>
      <w:r>
        <w:rPr>
          <w:color w:val="000000"/>
          <w:kern w:val="2"/>
          <w:sz w:val="24"/>
          <w:szCs w:val="24"/>
        </w:rPr>
        <w:t>＝－2(舍去)．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</w:rPr>
        <w:t>＝2，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＝6.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的半径为3.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在Rt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AFG</w:t>
      </w:r>
      <w:r>
        <w:rPr>
          <w:color w:val="000000"/>
          <w:kern w:val="2"/>
          <w:sz w:val="24"/>
          <w:szCs w:val="24"/>
        </w:rPr>
        <w:t>中，</w:t>
      </w:r>
      <w:r>
        <w:rPr>
          <w:i/>
          <w:color w:val="000000"/>
          <w:kern w:val="2"/>
          <w:sz w:val="24"/>
          <w:szCs w:val="24"/>
        </w:rPr>
        <w:t>AF</w:t>
      </w:r>
      <w:r>
        <w:rPr>
          <w:color w:val="000000"/>
          <w:kern w:val="2"/>
          <w:sz w:val="24"/>
          <w:szCs w:val="24"/>
        </w:rPr>
        <w:t>＝2，</w:t>
      </w:r>
      <w:r>
        <w:rPr>
          <w:i/>
          <w:color w:val="000000"/>
          <w:kern w:val="2"/>
          <w:sz w:val="24"/>
          <w:szCs w:val="24"/>
        </w:rPr>
        <w:t>GF</w:t>
      </w:r>
      <w:r>
        <w:rPr>
          <w:color w:val="000000"/>
          <w:kern w:val="2"/>
          <w:sz w:val="24"/>
          <w:szCs w:val="24"/>
        </w:rPr>
        <w:t>＝1，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根据勾股定理得</w:t>
      </w:r>
      <w:r>
        <w:rPr>
          <w:i/>
          <w:color w:val="000000"/>
          <w:kern w:val="2"/>
          <w:sz w:val="24"/>
          <w:szCs w:val="24"/>
        </w:rPr>
        <w:t>AG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</w:instrText>
      </w:r>
      <w:r>
        <w:rPr>
          <w:i/>
          <w:color w:val="000000"/>
          <w:kern w:val="2"/>
          <w:sz w:val="24"/>
          <w:szCs w:val="24"/>
        </w:rPr>
        <w:instrText xml:space="preserve">AF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＋</w:instrText>
      </w:r>
      <w:r>
        <w:rPr>
          <w:i/>
          <w:color w:val="000000"/>
          <w:kern w:val="2"/>
          <w:sz w:val="24"/>
          <w:szCs w:val="24"/>
        </w:rPr>
        <w:instrText xml:space="preserve">GF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(2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＋1</w:instrText>
      </w:r>
      <w:r>
        <w:rPr>
          <w:color w:val="000000"/>
          <w:kern w:val="2"/>
          <w:sz w:val="24"/>
          <w:szCs w:val="24"/>
          <w:vertAlign w:val="superscript"/>
        </w:rPr>
        <w:instrText xml:space="preserve">2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，由(2)知</w:t>
      </w:r>
      <w:r>
        <w:rPr>
          <w:i/>
          <w:color w:val="000000"/>
          <w:kern w:val="2"/>
          <w:sz w:val="24"/>
          <w:szCs w:val="24"/>
        </w:rPr>
        <w:t>AG</w:t>
      </w:r>
      <w:r>
        <w:rPr>
          <w:color w:val="000000"/>
          <w:kern w:val="2"/>
          <w:sz w:val="24"/>
          <w:szCs w:val="24"/>
        </w:rPr>
        <w:t>·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＝12，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\f(12,</w:instrText>
      </w:r>
      <w:r>
        <w:rPr>
          <w:i/>
          <w:color w:val="000000"/>
          <w:kern w:val="2"/>
          <w:sz w:val="24"/>
          <w:szCs w:val="24"/>
        </w:rPr>
        <w:instrText xml:space="preserve">AG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\f(12\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(5),5)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.连接</w:t>
      </w:r>
      <w:r>
        <w:rPr>
          <w:i/>
          <w:color w:val="000000"/>
          <w:kern w:val="2"/>
          <w:sz w:val="24"/>
          <w:szCs w:val="24"/>
        </w:rPr>
        <w:t>BD</w:t>
      </w:r>
      <w:r>
        <w:rPr>
          <w:color w:val="000000"/>
          <w:kern w:val="2"/>
          <w:sz w:val="24"/>
          <w:szCs w:val="24"/>
        </w:rPr>
        <w:t>，如图所示．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是</w:t>
      </w:r>
      <w:r>
        <w:rPr>
          <w:rFonts w:hint="eastAsia"/>
          <w:color w:val="000000"/>
          <w:kern w:val="2"/>
          <w:sz w:val="24"/>
          <w:szCs w:val="24"/>
        </w:rPr>
        <w:t>⊙</w:t>
      </w:r>
      <w:r>
        <w:rPr>
          <w:i/>
          <w:color w:val="000000"/>
          <w:kern w:val="2"/>
          <w:sz w:val="24"/>
          <w:szCs w:val="24"/>
        </w:rPr>
        <w:t>O</w:t>
      </w:r>
      <w:r>
        <w:rPr>
          <w:color w:val="000000"/>
          <w:kern w:val="2"/>
          <w:sz w:val="24"/>
          <w:szCs w:val="24"/>
        </w:rPr>
        <w:t>的直径，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∴∠</w:t>
      </w:r>
      <w:r>
        <w:rPr>
          <w:i/>
          <w:color w:val="000000"/>
          <w:kern w:val="2"/>
          <w:sz w:val="24"/>
          <w:szCs w:val="24"/>
        </w:rPr>
        <w:t>ABD</w:t>
      </w:r>
      <w:r>
        <w:rPr>
          <w:color w:val="000000"/>
          <w:kern w:val="2"/>
          <w:sz w:val="24"/>
          <w:szCs w:val="24"/>
        </w:rPr>
        <w:t>＝90°.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color w:val="000000"/>
          <w:kern w:val="2"/>
          <w:sz w:val="24"/>
          <w:szCs w:val="24"/>
        </w:rPr>
        <w:t>在Rt</w:t>
      </w:r>
      <w:r>
        <w:rPr>
          <w:rFonts w:ascii="Cambria Math" w:hAnsi="Cambria Math" w:cs="Cambria Math"/>
          <w:color w:val="000000"/>
          <w:kern w:val="2"/>
          <w:sz w:val="24"/>
          <w:szCs w:val="24"/>
        </w:rPr>
        <w:t>△</w:t>
      </w:r>
      <w:r>
        <w:rPr>
          <w:i/>
          <w:color w:val="000000"/>
          <w:kern w:val="2"/>
          <w:sz w:val="24"/>
          <w:szCs w:val="24"/>
        </w:rPr>
        <w:t>ABD</w:t>
      </w:r>
      <w:r>
        <w:rPr>
          <w:color w:val="000000"/>
          <w:kern w:val="2"/>
          <w:sz w:val="24"/>
          <w:szCs w:val="24"/>
        </w:rPr>
        <w:t>中，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</w:t>
      </w:r>
      <w:r>
        <w:rPr>
          <w:color w:val="000000"/>
          <w:kern w:val="2"/>
          <w:sz w:val="24"/>
          <w:szCs w:val="24"/>
        </w:rPr>
        <w:t>sin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ADB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</w:instrText>
      </w:r>
      <w:r>
        <w:rPr>
          <w:i/>
          <w:color w:val="000000"/>
          <w:kern w:val="2"/>
          <w:sz w:val="24"/>
          <w:szCs w:val="24"/>
        </w:rPr>
        <w:instrText xml:space="preserve">AB</w:instrText>
      </w:r>
      <w:r>
        <w:rPr>
          <w:color w:val="000000"/>
          <w:kern w:val="2"/>
          <w:sz w:val="24"/>
          <w:szCs w:val="24"/>
        </w:rPr>
        <w:instrText xml:space="preserve">,</w:instrText>
      </w:r>
      <w:r>
        <w:rPr>
          <w:i/>
          <w:color w:val="000000"/>
          <w:kern w:val="2"/>
          <w:sz w:val="24"/>
          <w:szCs w:val="24"/>
        </w:rPr>
        <w:instrText xml:space="preserve">AD</w:instrText>
      </w:r>
      <w:r>
        <w:rPr>
          <w:color w:val="000000"/>
          <w:kern w:val="2"/>
          <w:sz w:val="24"/>
          <w:szCs w:val="24"/>
        </w:rPr>
        <w:instrText xml:space="preserve">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i/>
          <w:color w:val="000000"/>
          <w:kern w:val="2"/>
          <w:sz w:val="24"/>
          <w:szCs w:val="24"/>
        </w:rPr>
        <w:t>AD</w:t>
      </w:r>
      <w:r>
        <w:rPr>
          <w:color w:val="000000"/>
          <w:kern w:val="2"/>
          <w:sz w:val="24"/>
          <w:szCs w:val="24"/>
        </w:rPr>
        <w:t>＝6，</w:t>
      </w:r>
      <w:r>
        <w:rPr>
          <w:i/>
          <w:color w:val="000000"/>
          <w:kern w:val="2"/>
          <w:sz w:val="24"/>
          <w:szCs w:val="24"/>
        </w:rPr>
        <w:t>AB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\f(12\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(5),5)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sin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ADB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\f(2\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(5),5)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∵∠</w:t>
      </w:r>
      <w:r>
        <w:rPr>
          <w:i/>
          <w:color w:val="000000"/>
          <w:kern w:val="2"/>
          <w:sz w:val="24"/>
          <w:szCs w:val="24"/>
        </w:rPr>
        <w:t>ACE</w:t>
      </w:r>
      <w:r>
        <w:rPr>
          <w:color w:val="000000"/>
          <w:kern w:val="2"/>
          <w:sz w:val="24"/>
          <w:szCs w:val="24"/>
        </w:rPr>
        <w:t>＝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ADB</w:t>
      </w:r>
      <w:r>
        <w:rPr>
          <w:color w:val="000000"/>
          <w:kern w:val="2"/>
          <w:sz w:val="24"/>
          <w:szCs w:val="24"/>
        </w:rPr>
        <w:t>，</w:t>
      </w:r>
    </w:p>
    <w:p>
      <w:pPr>
        <w:adjustRightInd/>
        <w:spacing w:line="360" w:lineRule="auto"/>
        <w:textAlignment w:val="auto"/>
        <w:rPr>
          <w:color w:val="000000"/>
          <w:kern w:val="2"/>
          <w:sz w:val="24"/>
          <w:szCs w:val="24"/>
        </w:rPr>
      </w:pPr>
      <w:r>
        <w:rPr>
          <w:rFonts w:hint="eastAsia" w:ascii="宋体" w:hAnsi="宋体" w:cs="宋体"/>
          <w:color w:val="000000"/>
          <w:kern w:val="2"/>
          <w:sz w:val="24"/>
          <w:szCs w:val="24"/>
        </w:rPr>
        <w:t>∴</w:t>
      </w:r>
      <w:r>
        <w:rPr>
          <w:color w:val="000000"/>
          <w:kern w:val="2"/>
          <w:sz w:val="24"/>
          <w:szCs w:val="24"/>
        </w:rPr>
        <w:t>sin</w:t>
      </w:r>
      <w:r>
        <w:rPr>
          <w:rFonts w:hint="eastAsia" w:ascii="宋体" w:hAnsi="宋体" w:cs="宋体"/>
          <w:color w:val="000000"/>
          <w:kern w:val="2"/>
          <w:sz w:val="24"/>
          <w:szCs w:val="24"/>
        </w:rPr>
        <w:t>∠</w:t>
      </w:r>
      <w:r>
        <w:rPr>
          <w:i/>
          <w:color w:val="000000"/>
          <w:kern w:val="2"/>
          <w:sz w:val="24"/>
          <w:szCs w:val="24"/>
        </w:rPr>
        <w:t>ACE</w:t>
      </w:r>
      <w:r>
        <w:rPr>
          <w:color w:val="000000"/>
          <w:kern w:val="2"/>
          <w:sz w:val="24"/>
          <w:szCs w:val="24"/>
        </w:rPr>
        <w:t>＝</w:t>
      </w:r>
      <w:r>
        <w:rPr>
          <w:color w:val="000000"/>
          <w:kern w:val="2"/>
          <w:sz w:val="24"/>
          <w:szCs w:val="24"/>
        </w:rPr>
        <w:fldChar w:fldCharType="begin"/>
      </w:r>
      <w:r>
        <w:rPr>
          <w:color w:val="000000"/>
          <w:kern w:val="2"/>
          <w:sz w:val="24"/>
          <w:szCs w:val="24"/>
        </w:rPr>
        <w:instrText xml:space="preserve">eq \f(2\</w:instrText>
      </w:r>
      <w:r>
        <w:rPr>
          <w:i/>
          <w:color w:val="000000"/>
          <w:kern w:val="2"/>
          <w:sz w:val="24"/>
          <w:szCs w:val="24"/>
        </w:rPr>
        <w:instrText xml:space="preserve">r</w:instrText>
      </w:r>
      <w:r>
        <w:rPr>
          <w:color w:val="000000"/>
          <w:kern w:val="2"/>
          <w:sz w:val="24"/>
          <w:szCs w:val="24"/>
        </w:rPr>
        <w:instrText xml:space="preserve">(5),5)</w:instrText>
      </w:r>
      <w:r>
        <w:rPr>
          <w:color w:val="000000"/>
          <w:kern w:val="2"/>
          <w:sz w:val="24"/>
          <w:szCs w:val="24"/>
        </w:rPr>
        <w:fldChar w:fldCharType="end"/>
      </w:r>
      <w:r>
        <w:rPr>
          <w:color w:val="000000"/>
          <w:kern w:val="2"/>
          <w:sz w:val="24"/>
          <w:szCs w:val="24"/>
        </w:rPr>
        <w:t>.</w:t>
      </w:r>
    </w:p>
    <w:p>
      <w:pPr>
        <w:adjustRightInd/>
        <w:spacing w:line="360" w:lineRule="auto"/>
        <w:textAlignment w:val="auto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  <w:r>
        <w:pict>
          <v:shape id="_x0000_i1040" o:spt="75" type="#_x0000_t75" style="height:141.3pt;width:126pt;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</w:pic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snapToGrid/>
      <w:textAlignment w:val="center"/>
      <w:rPr>
        <w:rFonts w:ascii="仿宋" w:hAnsi="仿宋" w:eastAsia="仿宋"/>
        <w:b/>
      </w:rPr>
    </w:pPr>
  </w:p>
  <w:p>
    <w:pPr>
      <w:pBdr>
        <w:bottom w:val="none" w:color="auto" w:sz="0" w:space="1"/>
      </w:pBdr>
      <w:adjustRightInd/>
      <w:snapToGrid w:val="0"/>
      <w:spacing w:line="240" w:lineRule="auto"/>
      <w:textAlignment w:val="auto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QwY2JmODYxZTJjY2E4MTJhNWZjNmJlMDY4MGYxODUifQ=="/>
  </w:docVars>
  <w:rsids>
    <w:rsidRoot w:val="00D705D1"/>
    <w:rsid w:val="00006DE0"/>
    <w:rsid w:val="00036FC5"/>
    <w:rsid w:val="00041580"/>
    <w:rsid w:val="000428A2"/>
    <w:rsid w:val="00047B7C"/>
    <w:rsid w:val="00054BD3"/>
    <w:rsid w:val="000559E6"/>
    <w:rsid w:val="00070E77"/>
    <w:rsid w:val="000C34DD"/>
    <w:rsid w:val="00102F3E"/>
    <w:rsid w:val="001456E4"/>
    <w:rsid w:val="0016723E"/>
    <w:rsid w:val="001811D5"/>
    <w:rsid w:val="00186F67"/>
    <w:rsid w:val="00192719"/>
    <w:rsid w:val="001A3866"/>
    <w:rsid w:val="001A6FA7"/>
    <w:rsid w:val="001B6DA3"/>
    <w:rsid w:val="001C52A2"/>
    <w:rsid w:val="001E2DE3"/>
    <w:rsid w:val="0020352F"/>
    <w:rsid w:val="00212FB0"/>
    <w:rsid w:val="00220370"/>
    <w:rsid w:val="002555DC"/>
    <w:rsid w:val="0027655F"/>
    <w:rsid w:val="0028799A"/>
    <w:rsid w:val="00292DF8"/>
    <w:rsid w:val="002975D8"/>
    <w:rsid w:val="002A491F"/>
    <w:rsid w:val="002B4CC6"/>
    <w:rsid w:val="002B6C08"/>
    <w:rsid w:val="002F1B23"/>
    <w:rsid w:val="003112FF"/>
    <w:rsid w:val="00315B1E"/>
    <w:rsid w:val="00335659"/>
    <w:rsid w:val="00345AE2"/>
    <w:rsid w:val="0035214A"/>
    <w:rsid w:val="00361941"/>
    <w:rsid w:val="00367B12"/>
    <w:rsid w:val="00381D88"/>
    <w:rsid w:val="00382CFF"/>
    <w:rsid w:val="003C09BE"/>
    <w:rsid w:val="003D5047"/>
    <w:rsid w:val="003E5816"/>
    <w:rsid w:val="003F0920"/>
    <w:rsid w:val="004151FC"/>
    <w:rsid w:val="00422114"/>
    <w:rsid w:val="00460E47"/>
    <w:rsid w:val="0047146C"/>
    <w:rsid w:val="004876D0"/>
    <w:rsid w:val="004B0CF3"/>
    <w:rsid w:val="004C7CAC"/>
    <w:rsid w:val="004D1FB7"/>
    <w:rsid w:val="004E5BBD"/>
    <w:rsid w:val="004F7C20"/>
    <w:rsid w:val="00505FA0"/>
    <w:rsid w:val="00511AD0"/>
    <w:rsid w:val="00533C88"/>
    <w:rsid w:val="005364E5"/>
    <w:rsid w:val="00550A67"/>
    <w:rsid w:val="00561610"/>
    <w:rsid w:val="0056391C"/>
    <w:rsid w:val="005842ED"/>
    <w:rsid w:val="005B25F1"/>
    <w:rsid w:val="005D052B"/>
    <w:rsid w:val="005E55FA"/>
    <w:rsid w:val="005F5BF4"/>
    <w:rsid w:val="00622918"/>
    <w:rsid w:val="006257E1"/>
    <w:rsid w:val="00634F66"/>
    <w:rsid w:val="00650955"/>
    <w:rsid w:val="00661790"/>
    <w:rsid w:val="00690BE5"/>
    <w:rsid w:val="00695B8E"/>
    <w:rsid w:val="00697D37"/>
    <w:rsid w:val="006A5CF2"/>
    <w:rsid w:val="006C1C6F"/>
    <w:rsid w:val="006F4F9E"/>
    <w:rsid w:val="00712A0F"/>
    <w:rsid w:val="00741D06"/>
    <w:rsid w:val="00752BA0"/>
    <w:rsid w:val="00760210"/>
    <w:rsid w:val="00761C65"/>
    <w:rsid w:val="007721E2"/>
    <w:rsid w:val="00777550"/>
    <w:rsid w:val="00791201"/>
    <w:rsid w:val="007B43AC"/>
    <w:rsid w:val="007C718E"/>
    <w:rsid w:val="007D4699"/>
    <w:rsid w:val="007D65FF"/>
    <w:rsid w:val="0080109D"/>
    <w:rsid w:val="008036D7"/>
    <w:rsid w:val="008132D4"/>
    <w:rsid w:val="008338BD"/>
    <w:rsid w:val="008376A3"/>
    <w:rsid w:val="00837AE7"/>
    <w:rsid w:val="00842DCF"/>
    <w:rsid w:val="0085180D"/>
    <w:rsid w:val="008A028D"/>
    <w:rsid w:val="008B2FB6"/>
    <w:rsid w:val="008B4488"/>
    <w:rsid w:val="008C3B86"/>
    <w:rsid w:val="008F033F"/>
    <w:rsid w:val="0095614D"/>
    <w:rsid w:val="00996763"/>
    <w:rsid w:val="009B3982"/>
    <w:rsid w:val="00A01B08"/>
    <w:rsid w:val="00A078FD"/>
    <w:rsid w:val="00A26318"/>
    <w:rsid w:val="00AB3A26"/>
    <w:rsid w:val="00AB5F5D"/>
    <w:rsid w:val="00AC43F3"/>
    <w:rsid w:val="00AF558A"/>
    <w:rsid w:val="00AF6D22"/>
    <w:rsid w:val="00AF77F1"/>
    <w:rsid w:val="00B2413F"/>
    <w:rsid w:val="00B46B0E"/>
    <w:rsid w:val="00B555AB"/>
    <w:rsid w:val="00B55F58"/>
    <w:rsid w:val="00B56FD3"/>
    <w:rsid w:val="00B75C40"/>
    <w:rsid w:val="00B76A35"/>
    <w:rsid w:val="00BA1F17"/>
    <w:rsid w:val="00BA48DA"/>
    <w:rsid w:val="00BA4922"/>
    <w:rsid w:val="00BA4B70"/>
    <w:rsid w:val="00BC0B7F"/>
    <w:rsid w:val="00BD2D7D"/>
    <w:rsid w:val="00BE3AD4"/>
    <w:rsid w:val="00C02FC6"/>
    <w:rsid w:val="00C1713C"/>
    <w:rsid w:val="00C2408A"/>
    <w:rsid w:val="00C275B2"/>
    <w:rsid w:val="00C3512E"/>
    <w:rsid w:val="00C56AF7"/>
    <w:rsid w:val="00C818ED"/>
    <w:rsid w:val="00C92711"/>
    <w:rsid w:val="00CF2D65"/>
    <w:rsid w:val="00CF4F7E"/>
    <w:rsid w:val="00D11CCE"/>
    <w:rsid w:val="00D2712B"/>
    <w:rsid w:val="00D34D6A"/>
    <w:rsid w:val="00D705D1"/>
    <w:rsid w:val="00D818C7"/>
    <w:rsid w:val="00DD64FF"/>
    <w:rsid w:val="00DE0478"/>
    <w:rsid w:val="00E14B2B"/>
    <w:rsid w:val="00E23266"/>
    <w:rsid w:val="00E34447"/>
    <w:rsid w:val="00E80862"/>
    <w:rsid w:val="00E82F56"/>
    <w:rsid w:val="00E92E21"/>
    <w:rsid w:val="00EC22A7"/>
    <w:rsid w:val="00ED07C1"/>
    <w:rsid w:val="00ED3747"/>
    <w:rsid w:val="00EF343D"/>
    <w:rsid w:val="00F474FD"/>
    <w:rsid w:val="00F935F3"/>
    <w:rsid w:val="00FA01AA"/>
    <w:rsid w:val="00FB24B2"/>
    <w:rsid w:val="00FB67B0"/>
    <w:rsid w:val="00FF0452"/>
    <w:rsid w:val="00FF0FF1"/>
    <w:rsid w:val="00FF3859"/>
    <w:rsid w:val="1614702E"/>
    <w:rsid w:val="20DF1227"/>
    <w:rsid w:val="5B2A48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uiPriority w:val="99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9"/>
    <w:unhideWhenUsed/>
    <w:uiPriority w:val="99"/>
    <w:pPr>
      <w:adjustRightInd/>
      <w:spacing w:line="240" w:lineRule="auto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纯文本 Char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批注框文本 Char"/>
    <w:link w:val="3"/>
    <w:qFormat/>
    <w:uiPriority w:val="99"/>
    <w:rPr>
      <w:sz w:val="18"/>
      <w:szCs w:val="18"/>
    </w:rPr>
  </w:style>
  <w:style w:type="character" w:customStyle="1" w:styleId="10">
    <w:name w:val="页脚 Char"/>
    <w:link w:val="4"/>
    <w:uiPriority w:val="99"/>
    <w:rPr>
      <w:sz w:val="18"/>
      <w:szCs w:val="18"/>
    </w:rPr>
  </w:style>
  <w:style w:type="character" w:customStyle="1" w:styleId="11">
    <w:name w:val="页眉 Char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3346</Words>
  <Characters>4559</Characters>
  <Lines>42</Lines>
  <Paragraphs>11</Paragraphs>
  <TotalTime>157259041</TotalTime>
  <ScaleCrop>false</ScaleCrop>
  <LinksUpToDate>false</LinksUpToDate>
  <CharactersWithSpaces>4686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2020-10-26T01:47:00Z</dcterms:created>
  <dc:creator>admin</dc:creator>
  <cp:lastModifiedBy>admin</cp:lastModifiedBy>
  <dcterms:modified xsi:type="dcterms:W3CDTF">2023-04-14T02:30:24Z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